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F0" w:rsidRDefault="006D46F0" w:rsidP="006D46F0">
      <w:pPr>
        <w:tabs>
          <w:tab w:val="left" w:pos="3495"/>
          <w:tab w:val="center" w:pos="4898"/>
        </w:tabs>
        <w:jc w:val="center"/>
        <w:rPr>
          <w:b/>
          <w:szCs w:val="28"/>
        </w:rPr>
      </w:pPr>
      <w:r>
        <w:rPr>
          <w:b/>
          <w:szCs w:val="28"/>
        </w:rPr>
        <w:t>ТОМСКАЯ ОБЛАСТЬ</w:t>
      </w:r>
    </w:p>
    <w:p w:rsidR="006D46F0" w:rsidRDefault="006D46F0" w:rsidP="006D46F0">
      <w:pPr>
        <w:jc w:val="center"/>
        <w:rPr>
          <w:b/>
          <w:szCs w:val="28"/>
        </w:rPr>
      </w:pPr>
      <w:r>
        <w:rPr>
          <w:b/>
          <w:szCs w:val="28"/>
        </w:rPr>
        <w:t>АЛЕКСАНДРОВСКИЙ РАЙОН</w:t>
      </w:r>
    </w:p>
    <w:p w:rsidR="006D46F0" w:rsidRDefault="006D46F0" w:rsidP="006D46F0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НАЗИНСКОГО СЕЛЬСКОГО ПОСЕЛЕНИЯ </w:t>
      </w:r>
    </w:p>
    <w:p w:rsidR="006D46F0" w:rsidRDefault="006D46F0" w:rsidP="006D46F0">
      <w:pPr>
        <w:jc w:val="center"/>
        <w:rPr>
          <w:b/>
          <w:szCs w:val="28"/>
        </w:rPr>
      </w:pPr>
    </w:p>
    <w:p w:rsidR="006D46F0" w:rsidRDefault="006D46F0" w:rsidP="009D0F03">
      <w:pPr>
        <w:tabs>
          <w:tab w:val="left" w:pos="1035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6D46F0" w:rsidRDefault="006D46F0" w:rsidP="006D46F0">
      <w:pPr>
        <w:rPr>
          <w:b/>
          <w:szCs w:val="28"/>
        </w:rPr>
      </w:pPr>
    </w:p>
    <w:p w:rsidR="006D46F0" w:rsidRDefault="002C7E62" w:rsidP="006D46F0">
      <w:r>
        <w:t>14</w:t>
      </w:r>
      <w:r w:rsidR="006D46F0">
        <w:t xml:space="preserve">.11.2017года </w:t>
      </w:r>
      <w:r w:rsidR="006D46F0">
        <w:rPr>
          <w:b/>
        </w:rPr>
        <w:tab/>
      </w:r>
      <w:r w:rsidR="006D46F0">
        <w:rPr>
          <w:b/>
        </w:rPr>
        <w:tab/>
      </w:r>
      <w:r w:rsidR="006D46F0">
        <w:rPr>
          <w:b/>
        </w:rPr>
        <w:tab/>
      </w:r>
      <w:r w:rsidR="006D46F0">
        <w:rPr>
          <w:b/>
        </w:rPr>
        <w:tab/>
      </w:r>
      <w:r w:rsidR="006D46F0">
        <w:rPr>
          <w:b/>
        </w:rPr>
        <w:tab/>
      </w:r>
      <w:r w:rsidR="006D46F0">
        <w:rPr>
          <w:b/>
        </w:rPr>
        <w:tab/>
        <w:t xml:space="preserve">                  </w:t>
      </w:r>
      <w:r w:rsidR="006D46F0">
        <w:rPr>
          <w:b/>
        </w:rPr>
        <w:tab/>
      </w:r>
      <w:r w:rsidR="006D46F0">
        <w:rPr>
          <w:b/>
        </w:rPr>
        <w:tab/>
        <w:t xml:space="preserve"> </w:t>
      </w:r>
      <w:r w:rsidR="006D46F0">
        <w:t>№  4</w:t>
      </w:r>
    </w:p>
    <w:p w:rsidR="006D46F0" w:rsidRDefault="006D46F0" w:rsidP="006D46F0"/>
    <w:p w:rsidR="006D46F0" w:rsidRDefault="006D46F0" w:rsidP="006D46F0"/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6D46F0" w:rsidTr="00C006EC">
        <w:tc>
          <w:tcPr>
            <w:tcW w:w="5688" w:type="dxa"/>
            <w:hideMark/>
          </w:tcPr>
          <w:p w:rsidR="006D46F0" w:rsidRDefault="006D46F0" w:rsidP="00C00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назначении  обнародования, публичных  слушаниях по вопросу  о принятии  проекта  Устава муниципального  образования «Назинское сельское  поселение» </w:t>
            </w:r>
          </w:p>
        </w:tc>
      </w:tr>
    </w:tbl>
    <w:p w:rsidR="006D46F0" w:rsidRDefault="006D46F0" w:rsidP="006D46F0">
      <w:pPr>
        <w:jc w:val="center"/>
      </w:pPr>
    </w:p>
    <w:p w:rsidR="006D46F0" w:rsidRDefault="006D46F0" w:rsidP="006D46F0">
      <w:pPr>
        <w:ind w:firstLine="546"/>
      </w:pPr>
    </w:p>
    <w:p w:rsidR="006D46F0" w:rsidRDefault="006D46F0" w:rsidP="006D46F0">
      <w:pPr>
        <w:jc w:val="both"/>
      </w:pPr>
      <w:r>
        <w:tab/>
      </w:r>
    </w:p>
    <w:p w:rsidR="006D46F0" w:rsidRDefault="006D46F0" w:rsidP="006D46F0">
      <w:pPr>
        <w:jc w:val="both"/>
      </w:pPr>
    </w:p>
    <w:p w:rsidR="006D46F0" w:rsidRDefault="006D46F0" w:rsidP="006D46F0">
      <w:pPr>
        <w:jc w:val="both"/>
      </w:pPr>
    </w:p>
    <w:p w:rsidR="006D46F0" w:rsidRDefault="006D46F0" w:rsidP="006D46F0">
      <w:pPr>
        <w:jc w:val="both"/>
      </w:pPr>
    </w:p>
    <w:p w:rsidR="009C12C4" w:rsidRDefault="009C12C4" w:rsidP="009C12C4">
      <w:pPr>
        <w:ind w:left="708"/>
        <w:jc w:val="both"/>
      </w:pPr>
      <w:r>
        <w:t>Рассмотрев</w:t>
      </w:r>
      <w:r w:rsidR="007244E4">
        <w:t xml:space="preserve"> </w:t>
      </w:r>
      <w:r>
        <w:t xml:space="preserve"> и </w:t>
      </w:r>
      <w:r w:rsidR="007244E4">
        <w:t xml:space="preserve"> </w:t>
      </w:r>
      <w:r>
        <w:t xml:space="preserve">обсудив </w:t>
      </w:r>
      <w:r w:rsidR="007244E4">
        <w:t xml:space="preserve"> </w:t>
      </w:r>
      <w:r>
        <w:t xml:space="preserve">проект </w:t>
      </w:r>
      <w:r w:rsidR="007244E4">
        <w:t xml:space="preserve"> </w:t>
      </w:r>
      <w:r>
        <w:t xml:space="preserve"> и</w:t>
      </w:r>
      <w:r w:rsidRPr="009C12C4">
        <w:t>зменения</w:t>
      </w:r>
      <w:r w:rsidR="007244E4">
        <w:t xml:space="preserve"> </w:t>
      </w:r>
      <w:r w:rsidRPr="009C12C4">
        <w:t xml:space="preserve"> и дополнения в Устав муниципального </w:t>
      </w:r>
    </w:p>
    <w:p w:rsidR="009C12C4" w:rsidRDefault="009C12C4" w:rsidP="009C12C4">
      <w:pPr>
        <w:jc w:val="both"/>
      </w:pPr>
      <w:r w:rsidRPr="009C12C4">
        <w:t>образования «Назинское сельское поселение»</w:t>
      </w:r>
      <w:r>
        <w:t xml:space="preserve">, </w:t>
      </w:r>
      <w:proofErr w:type="gramStart"/>
      <w:r>
        <w:t>представленный</w:t>
      </w:r>
      <w:proofErr w:type="gramEnd"/>
      <w:r>
        <w:t xml:space="preserve"> Администрацией Назинского сельского   поселения, руководствуясь Уставом муниципального образования «Назинское сельское поселение», </w:t>
      </w:r>
      <w:r>
        <w:rPr>
          <w:bCs/>
          <w:lang w:eastAsia="en-US"/>
        </w:rPr>
        <w:t xml:space="preserve"> Порядком организации и проведения публичных слушаний в муниципальном образовании «Назинское сельское поселение»</w:t>
      </w:r>
      <w:r>
        <w:t>, утверждённым решением Совета Назинского сельского поселения от 15.02.2017 № 140</w:t>
      </w:r>
      <w:r w:rsidR="007244E4">
        <w:t>,</w:t>
      </w:r>
    </w:p>
    <w:p w:rsidR="006D46F0" w:rsidRDefault="006D46F0" w:rsidP="009C12C4">
      <w:pPr>
        <w:jc w:val="both"/>
      </w:pPr>
    </w:p>
    <w:p w:rsidR="006D46F0" w:rsidRDefault="006D46F0" w:rsidP="009C12C4">
      <w:pPr>
        <w:jc w:val="both"/>
      </w:pPr>
      <w:r>
        <w:tab/>
      </w:r>
    </w:p>
    <w:p w:rsidR="006D46F0" w:rsidRDefault="006D46F0" w:rsidP="007244E4">
      <w:pPr>
        <w:ind w:firstLine="708"/>
        <w:jc w:val="both"/>
      </w:pPr>
      <w:r>
        <w:t>Совета  депутатов  Наз</w:t>
      </w:r>
      <w:r w:rsidR="007244E4">
        <w:t>инского сельского  поселения  РЕШИЛ:</w:t>
      </w:r>
    </w:p>
    <w:p w:rsidR="007244E4" w:rsidRDefault="007244E4" w:rsidP="007244E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44E4">
        <w:rPr>
          <w:sz w:val="24"/>
          <w:szCs w:val="24"/>
        </w:rPr>
        <w:t>Опре</w:t>
      </w:r>
      <w:r>
        <w:rPr>
          <w:sz w:val="24"/>
          <w:szCs w:val="24"/>
        </w:rPr>
        <w:t xml:space="preserve">делить  дату   обнародования   проекта   изменений  и дополнений  в Устав </w:t>
      </w:r>
    </w:p>
    <w:p w:rsidR="007244E4" w:rsidRDefault="007244E4" w:rsidP="007244E4">
      <w:pPr>
        <w:jc w:val="both"/>
      </w:pPr>
      <w:r w:rsidRPr="007244E4">
        <w:t>муниципального  образования «Назинское сельское  поселение»</w:t>
      </w:r>
      <w:r>
        <w:t xml:space="preserve"> 1</w:t>
      </w:r>
      <w:r w:rsidR="002C7E62">
        <w:t>5</w:t>
      </w:r>
      <w:r>
        <w:t xml:space="preserve"> ноября 2017 года.</w:t>
      </w:r>
    </w:p>
    <w:p w:rsidR="007244E4" w:rsidRDefault="007244E4" w:rsidP="007244E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44E4">
        <w:rPr>
          <w:sz w:val="24"/>
          <w:szCs w:val="24"/>
        </w:rPr>
        <w:t>Поручить</w:t>
      </w:r>
      <w:r>
        <w:rPr>
          <w:sz w:val="24"/>
          <w:szCs w:val="24"/>
        </w:rPr>
        <w:t xml:space="preserve"> администрации  Назинского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 поселения обнародовать </w:t>
      </w:r>
    </w:p>
    <w:p w:rsidR="007244E4" w:rsidRDefault="007244E4" w:rsidP="007244E4">
      <w:pPr>
        <w:jc w:val="both"/>
      </w:pPr>
      <w:r w:rsidRPr="007244E4">
        <w:t>проект  Устава</w:t>
      </w:r>
      <w:r>
        <w:t xml:space="preserve"> МО «Назинское сельское  поселение» в читальном зале  библиотеки и на  специальном стенде в администрации  Назинского сельского поселения, разместить на официальном сайте администрации Назинского сельского  поселения.</w:t>
      </w:r>
    </w:p>
    <w:p w:rsidR="007244E4" w:rsidRDefault="007244E4" w:rsidP="007244E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44E4">
        <w:rPr>
          <w:sz w:val="24"/>
          <w:szCs w:val="24"/>
        </w:rPr>
        <w:t xml:space="preserve">Вынести </w:t>
      </w:r>
      <w:r>
        <w:rPr>
          <w:sz w:val="24"/>
          <w:szCs w:val="24"/>
        </w:rPr>
        <w:t xml:space="preserve">  </w:t>
      </w:r>
      <w:r w:rsidRPr="007244E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 </w:t>
      </w:r>
      <w:r w:rsidRPr="007244E4">
        <w:rPr>
          <w:sz w:val="24"/>
          <w:szCs w:val="24"/>
        </w:rPr>
        <w:t xml:space="preserve"> публичные </w:t>
      </w:r>
      <w:r>
        <w:rPr>
          <w:sz w:val="24"/>
          <w:szCs w:val="24"/>
        </w:rPr>
        <w:t xml:space="preserve"> </w:t>
      </w:r>
      <w:r w:rsidRPr="007244E4">
        <w:rPr>
          <w:sz w:val="24"/>
          <w:szCs w:val="24"/>
        </w:rPr>
        <w:t xml:space="preserve">слушания проект   изменения  и дополнения в Устав </w:t>
      </w:r>
    </w:p>
    <w:p w:rsidR="007244E4" w:rsidRDefault="007244E4" w:rsidP="007244E4">
      <w:pPr>
        <w:jc w:val="both"/>
      </w:pPr>
      <w:r w:rsidRPr="007244E4">
        <w:t>муниципального образования «Назинское сельское поселение»</w:t>
      </w:r>
      <w:r w:rsidR="00A63A2A">
        <w:t xml:space="preserve"> согласно приложению.</w:t>
      </w:r>
    </w:p>
    <w:p w:rsidR="00A63A2A" w:rsidRDefault="00A63A2A" w:rsidP="00A63A2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63A2A">
        <w:rPr>
          <w:sz w:val="24"/>
          <w:szCs w:val="24"/>
        </w:rPr>
        <w:t xml:space="preserve">Возложить  обязанности по приему </w:t>
      </w:r>
      <w:r>
        <w:rPr>
          <w:sz w:val="24"/>
          <w:szCs w:val="24"/>
        </w:rPr>
        <w:t xml:space="preserve"> заявлений, предложений и замечаний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 </w:t>
      </w:r>
    </w:p>
    <w:p w:rsidR="00A63A2A" w:rsidRDefault="00A63A2A" w:rsidP="00A63A2A">
      <w:pPr>
        <w:jc w:val="both"/>
      </w:pPr>
      <w:r w:rsidRPr="00A63A2A">
        <w:t>проекту   Устава</w:t>
      </w:r>
      <w:r>
        <w:t xml:space="preserve"> муниципального  образования «Назинское сельское  поселение» на управляющего  делами. Прием  заявлений, предложений и  замечаний  производить в  администрации Назинского </w:t>
      </w:r>
      <w:proofErr w:type="gramStart"/>
      <w:r>
        <w:t>сельского</w:t>
      </w:r>
      <w:proofErr w:type="gramEnd"/>
      <w:r>
        <w:t xml:space="preserve">  поселения в рабочие  дни  с 16-00 до 17-00 часов.</w:t>
      </w:r>
    </w:p>
    <w:p w:rsidR="00931F9E" w:rsidRDefault="00931F9E" w:rsidP="00931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1F9E">
        <w:rPr>
          <w:sz w:val="24"/>
          <w:szCs w:val="24"/>
        </w:rPr>
        <w:t>Провести</w:t>
      </w:r>
      <w:r>
        <w:rPr>
          <w:sz w:val="24"/>
          <w:szCs w:val="24"/>
        </w:rPr>
        <w:t xml:space="preserve">   публичные    слушания    30    ноября    2017   года   в   16-00 часов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931F9E" w:rsidRDefault="00931F9E" w:rsidP="00931F9E">
      <w:pPr>
        <w:jc w:val="both"/>
      </w:pPr>
      <w:r w:rsidRPr="00931F9E">
        <w:t xml:space="preserve">администрации  Назинского </w:t>
      </w:r>
      <w:proofErr w:type="gramStart"/>
      <w:r w:rsidRPr="00931F9E">
        <w:t>сельского</w:t>
      </w:r>
      <w:proofErr w:type="gramEnd"/>
      <w:r w:rsidRPr="00931F9E">
        <w:t xml:space="preserve"> поселения</w:t>
      </w:r>
      <w:r>
        <w:t>.</w:t>
      </w:r>
    </w:p>
    <w:p w:rsidR="00931F9E" w:rsidRDefault="00931F9E" w:rsidP="00931F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1F9E">
        <w:rPr>
          <w:sz w:val="24"/>
          <w:szCs w:val="24"/>
        </w:rPr>
        <w:t>Создать</w:t>
      </w:r>
      <w:r>
        <w:rPr>
          <w:sz w:val="24"/>
          <w:szCs w:val="24"/>
        </w:rPr>
        <w:t xml:space="preserve">  </w:t>
      </w:r>
      <w:r w:rsidRPr="00931F9E">
        <w:rPr>
          <w:sz w:val="24"/>
          <w:szCs w:val="24"/>
        </w:rPr>
        <w:t xml:space="preserve"> комиссию</w:t>
      </w:r>
      <w:r>
        <w:rPr>
          <w:sz w:val="24"/>
          <w:szCs w:val="24"/>
        </w:rPr>
        <w:t xml:space="preserve">   </w:t>
      </w:r>
      <w:r w:rsidRPr="00931F9E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  </w:t>
      </w:r>
      <w:r w:rsidRPr="00931F9E">
        <w:rPr>
          <w:sz w:val="24"/>
          <w:szCs w:val="24"/>
        </w:rPr>
        <w:t xml:space="preserve"> орга</w:t>
      </w:r>
      <w:r>
        <w:rPr>
          <w:sz w:val="24"/>
          <w:szCs w:val="24"/>
        </w:rPr>
        <w:t>н</w:t>
      </w:r>
      <w:r w:rsidRPr="00931F9E">
        <w:rPr>
          <w:sz w:val="24"/>
          <w:szCs w:val="24"/>
        </w:rPr>
        <w:t xml:space="preserve">изации </w:t>
      </w:r>
      <w:r>
        <w:rPr>
          <w:sz w:val="24"/>
          <w:szCs w:val="24"/>
        </w:rPr>
        <w:t xml:space="preserve">  </w:t>
      </w:r>
      <w:r w:rsidRPr="00931F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публичных  слушаний   в  следующем  </w:t>
      </w:r>
    </w:p>
    <w:p w:rsidR="00931F9E" w:rsidRDefault="00931F9E" w:rsidP="00931F9E">
      <w:pPr>
        <w:jc w:val="both"/>
      </w:pPr>
      <w:proofErr w:type="gramStart"/>
      <w:r w:rsidRPr="00931F9E">
        <w:t>составе</w:t>
      </w:r>
      <w:proofErr w:type="gramEnd"/>
      <w:r w:rsidRPr="00931F9E">
        <w:t>:</w:t>
      </w:r>
    </w:p>
    <w:p w:rsidR="00931F9E" w:rsidRPr="00931F9E" w:rsidRDefault="00931F9E" w:rsidP="0093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31F9E">
        <w:rPr>
          <w:sz w:val="24"/>
          <w:szCs w:val="24"/>
        </w:rPr>
        <w:t xml:space="preserve">Глава  поселения В.А. </w:t>
      </w:r>
      <w:proofErr w:type="spellStart"/>
      <w:r w:rsidRPr="00931F9E">
        <w:rPr>
          <w:sz w:val="24"/>
          <w:szCs w:val="24"/>
        </w:rPr>
        <w:t>Штатолкин</w:t>
      </w:r>
      <w:proofErr w:type="spellEnd"/>
      <w:r w:rsidRPr="00931F9E">
        <w:rPr>
          <w:sz w:val="24"/>
          <w:szCs w:val="24"/>
        </w:rPr>
        <w:t xml:space="preserve"> председатель комиссии;</w:t>
      </w:r>
    </w:p>
    <w:p w:rsidR="00931F9E" w:rsidRDefault="00931F9E" w:rsidP="00931F9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  <w:r w:rsidR="00D411CF">
        <w:rPr>
          <w:sz w:val="24"/>
          <w:szCs w:val="24"/>
        </w:rPr>
        <w:t xml:space="preserve"> Н.А. Глумова секретарь комис</w:t>
      </w:r>
      <w:r w:rsidR="002C7E62">
        <w:rPr>
          <w:sz w:val="24"/>
          <w:szCs w:val="24"/>
        </w:rPr>
        <w:t>с</w:t>
      </w:r>
      <w:r w:rsidR="00D411CF">
        <w:rPr>
          <w:sz w:val="24"/>
          <w:szCs w:val="24"/>
        </w:rPr>
        <w:t>ии;</w:t>
      </w:r>
    </w:p>
    <w:p w:rsidR="00D411CF" w:rsidRDefault="00D411CF" w:rsidP="00D411CF">
      <w:pPr>
        <w:pStyle w:val="a3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D411CF" w:rsidRDefault="00D411CF" w:rsidP="00D411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11CF">
        <w:rPr>
          <w:sz w:val="24"/>
          <w:szCs w:val="24"/>
        </w:rPr>
        <w:t>Главный  специалист</w:t>
      </w:r>
      <w:r>
        <w:rPr>
          <w:sz w:val="24"/>
          <w:szCs w:val="24"/>
        </w:rPr>
        <w:t xml:space="preserve"> по бюджету  Н.А. Зинченко</w:t>
      </w:r>
    </w:p>
    <w:p w:rsidR="00D411CF" w:rsidRDefault="00D411CF" w:rsidP="00D411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Депутат Совета  Назинского сельского поселения  И.С. Мозговая;</w:t>
      </w:r>
    </w:p>
    <w:p w:rsidR="00D411CF" w:rsidRDefault="00D411CF" w:rsidP="00D411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Депутат  Совета  Назинского сельского  поселения Е.В. Панова.</w:t>
      </w:r>
    </w:p>
    <w:p w:rsidR="00D411CF" w:rsidRDefault="00D411CF" w:rsidP="00D411C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411CF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подлежит  официальному обнародованию  в </w:t>
      </w:r>
      <w:proofErr w:type="gramStart"/>
      <w:r>
        <w:rPr>
          <w:sz w:val="24"/>
          <w:szCs w:val="24"/>
        </w:rPr>
        <w:t>установленном</w:t>
      </w:r>
      <w:proofErr w:type="gramEnd"/>
      <w:r>
        <w:rPr>
          <w:sz w:val="24"/>
          <w:szCs w:val="24"/>
        </w:rPr>
        <w:t xml:space="preserve">   </w:t>
      </w:r>
    </w:p>
    <w:p w:rsidR="00D411CF" w:rsidRPr="00D411CF" w:rsidRDefault="00D411CF" w:rsidP="00D411CF">
      <w:pPr>
        <w:jc w:val="both"/>
      </w:pPr>
      <w:r w:rsidRPr="00D411CF">
        <w:t>Уставом</w:t>
      </w:r>
      <w:r>
        <w:t xml:space="preserve"> Назинского сельского поселения</w:t>
      </w:r>
      <w:r w:rsidRPr="00D411CF">
        <w:t xml:space="preserve"> </w:t>
      </w:r>
      <w:proofErr w:type="gramStart"/>
      <w:r w:rsidRPr="00D411CF">
        <w:t>порядке</w:t>
      </w:r>
      <w:proofErr w:type="gramEnd"/>
      <w:r w:rsidRPr="00D411CF">
        <w:t xml:space="preserve"> не позднее, чем  за пятнадцать  дней  до  установленного   дня  проведения  публичных  слушаний.</w:t>
      </w:r>
    </w:p>
    <w:p w:rsidR="007244E4" w:rsidRDefault="007244E4" w:rsidP="006D46F0">
      <w:pPr>
        <w:jc w:val="both"/>
      </w:pPr>
    </w:p>
    <w:p w:rsidR="009D0F03" w:rsidRDefault="009D0F03" w:rsidP="006D46F0">
      <w:pPr>
        <w:jc w:val="both"/>
      </w:pPr>
      <w:r>
        <w:t xml:space="preserve">Председатель  Совета  </w:t>
      </w:r>
    </w:p>
    <w:p w:rsidR="009D0F03" w:rsidRDefault="009D0F03" w:rsidP="006D46F0">
      <w:pPr>
        <w:jc w:val="both"/>
      </w:pPr>
      <w:r>
        <w:t>Назинского сельского 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В.А. </w:t>
      </w:r>
      <w:proofErr w:type="spellStart"/>
      <w:r>
        <w:t>Штатолкин</w:t>
      </w:r>
      <w:proofErr w:type="spellEnd"/>
    </w:p>
    <w:p w:rsidR="009D0F03" w:rsidRPr="008B05EC" w:rsidRDefault="009D0F03" w:rsidP="009D0F03">
      <w:pPr>
        <w:shd w:val="clear" w:color="auto" w:fill="FFFFFF"/>
        <w:ind w:right="1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</w:t>
      </w:r>
      <w:r w:rsidRPr="008B05E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  </w:t>
      </w:r>
      <w:r w:rsidRPr="008B05EC">
        <w:rPr>
          <w:sz w:val="20"/>
          <w:szCs w:val="20"/>
        </w:rPr>
        <w:t>к решению Совета</w:t>
      </w:r>
    </w:p>
    <w:p w:rsidR="009D0F03" w:rsidRPr="008B05EC" w:rsidRDefault="009D0F03" w:rsidP="009D0F03">
      <w:pPr>
        <w:shd w:val="clear" w:color="auto" w:fill="FFFFFF"/>
        <w:ind w:right="11"/>
        <w:jc w:val="right"/>
        <w:rPr>
          <w:sz w:val="20"/>
          <w:szCs w:val="20"/>
        </w:rPr>
      </w:pPr>
      <w:r>
        <w:rPr>
          <w:sz w:val="20"/>
          <w:szCs w:val="20"/>
        </w:rPr>
        <w:t>Назинского</w:t>
      </w:r>
      <w:r w:rsidRPr="008B05EC">
        <w:rPr>
          <w:sz w:val="20"/>
          <w:szCs w:val="20"/>
        </w:rPr>
        <w:t xml:space="preserve"> сельского поселения</w:t>
      </w:r>
    </w:p>
    <w:p w:rsidR="009D0F03" w:rsidRPr="008B05EC" w:rsidRDefault="009D0F03" w:rsidP="009D0F03">
      <w:pPr>
        <w:shd w:val="clear" w:color="auto" w:fill="FFFFFF"/>
        <w:ind w:left="6372" w:right="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B05EC">
        <w:rPr>
          <w:sz w:val="20"/>
          <w:szCs w:val="20"/>
        </w:rPr>
        <w:t>от</w:t>
      </w:r>
      <w:r w:rsidRPr="008B05EC">
        <w:rPr>
          <w:sz w:val="20"/>
          <w:szCs w:val="20"/>
        </w:rPr>
        <w:softHyphen/>
      </w:r>
      <w:r w:rsidRPr="008B05EC">
        <w:rPr>
          <w:sz w:val="20"/>
          <w:szCs w:val="20"/>
        </w:rPr>
        <w:softHyphen/>
        <w:t xml:space="preserve"> </w:t>
      </w:r>
      <w:r>
        <w:rPr>
          <w:sz w:val="20"/>
          <w:szCs w:val="20"/>
        </w:rPr>
        <w:t>14</w:t>
      </w:r>
      <w:r w:rsidRPr="008B05EC">
        <w:rPr>
          <w:sz w:val="20"/>
          <w:szCs w:val="20"/>
        </w:rPr>
        <w:t>.</w:t>
      </w:r>
      <w:r>
        <w:rPr>
          <w:sz w:val="20"/>
          <w:szCs w:val="20"/>
        </w:rPr>
        <w:t>11.2017</w:t>
      </w:r>
      <w:r w:rsidR="00E051D2">
        <w:rPr>
          <w:sz w:val="20"/>
          <w:szCs w:val="20"/>
        </w:rPr>
        <w:t xml:space="preserve">  № </w:t>
      </w:r>
      <w:r w:rsidRPr="008B05EC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</w:p>
    <w:p w:rsidR="009D0F03" w:rsidRPr="008B05EC" w:rsidRDefault="009D0F03" w:rsidP="009D0F03">
      <w:pPr>
        <w:jc w:val="both"/>
        <w:rPr>
          <w:b/>
        </w:rPr>
      </w:pPr>
    </w:p>
    <w:p w:rsidR="009D0F03" w:rsidRDefault="009D0F03" w:rsidP="009D0F03">
      <w:pPr>
        <w:jc w:val="center"/>
        <w:rPr>
          <w:b/>
        </w:rPr>
      </w:pPr>
      <w:r>
        <w:rPr>
          <w:b/>
        </w:rPr>
        <w:t xml:space="preserve">ПРОЕКТ </w:t>
      </w:r>
    </w:p>
    <w:p w:rsidR="009D0F03" w:rsidRDefault="009D0F03" w:rsidP="009D0F03">
      <w:pPr>
        <w:jc w:val="center"/>
        <w:rPr>
          <w:b/>
        </w:rPr>
      </w:pPr>
      <w:r>
        <w:rPr>
          <w:b/>
        </w:rPr>
        <w:t>и</w:t>
      </w:r>
      <w:r w:rsidRPr="008B05EC">
        <w:rPr>
          <w:b/>
        </w:rPr>
        <w:t xml:space="preserve">зменения и дополнения в Устав </w:t>
      </w:r>
    </w:p>
    <w:p w:rsidR="009D0F03" w:rsidRDefault="009D0F03" w:rsidP="009D0F03">
      <w:pPr>
        <w:jc w:val="center"/>
        <w:rPr>
          <w:b/>
        </w:rPr>
      </w:pPr>
      <w:r>
        <w:rPr>
          <w:b/>
        </w:rPr>
        <w:t>муниципального образования «Назинское</w:t>
      </w:r>
      <w:r w:rsidRPr="008B05EC">
        <w:rPr>
          <w:b/>
        </w:rPr>
        <w:t xml:space="preserve"> сельско</w:t>
      </w:r>
      <w:r>
        <w:rPr>
          <w:b/>
        </w:rPr>
        <w:t>е</w:t>
      </w:r>
      <w:r w:rsidRPr="008B05EC">
        <w:rPr>
          <w:b/>
        </w:rPr>
        <w:t xml:space="preserve"> поселени</w:t>
      </w:r>
      <w:r>
        <w:rPr>
          <w:b/>
        </w:rPr>
        <w:t>е»</w:t>
      </w:r>
    </w:p>
    <w:p w:rsidR="009D0F03" w:rsidRPr="008B05EC" w:rsidRDefault="009D0F03" w:rsidP="009D0F03">
      <w:pPr>
        <w:jc w:val="center"/>
        <w:rPr>
          <w:b/>
        </w:rPr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8B05EC">
        <w:t xml:space="preserve">  </w:t>
      </w:r>
      <w:r w:rsidRPr="008B05EC">
        <w:rPr>
          <w:b/>
        </w:rPr>
        <w:t xml:space="preserve">1. Статью 6  дополнить </w:t>
      </w:r>
      <w:r>
        <w:rPr>
          <w:b/>
        </w:rPr>
        <w:t>частью</w:t>
      </w:r>
      <w:r w:rsidRPr="008B05EC">
        <w:rPr>
          <w:b/>
        </w:rPr>
        <w:t xml:space="preserve"> 6.1 следующего содержания:</w:t>
      </w:r>
    </w:p>
    <w:p w:rsidR="009D0F03" w:rsidRPr="008B05EC" w:rsidRDefault="009D0F03" w:rsidP="009D0F03">
      <w:pPr>
        <w:jc w:val="both"/>
      </w:pPr>
      <w:r w:rsidRPr="008B05EC">
        <w:tab/>
        <w:t>«6.1. Объединение поселения с городским округом осуществляется с согласия населения поселения и городского округа, выраженного представительным органом соответствующего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района. Объединение всех поселений, входящих в состав муниципального района, с городским округом осуществляется с согласия населения поселений, муниципального района и городского округа, выраженного представительным органом соответствующего поселения, муниципального района и городского округа. Поселение, объединенное с городским округом, утрачивает статус муниципального образования. Муниципальный район, в котором все поселения, входившие в его состав, объединились с городским округом, утрачивает статус муниципального образования</w:t>
      </w:r>
      <w:proofErr w:type="gramStart"/>
      <w:r w:rsidRPr="008B05EC">
        <w:t>.».</w:t>
      </w:r>
      <w:proofErr w:type="gramEnd"/>
    </w:p>
    <w:p w:rsidR="009D0F03" w:rsidRPr="002B6C76" w:rsidRDefault="009D0F03" w:rsidP="009D0F03">
      <w:pPr>
        <w:jc w:val="both"/>
      </w:pPr>
      <w:r w:rsidRPr="008B05EC">
        <w:tab/>
      </w:r>
      <w:r w:rsidR="002B6C76">
        <w:t>2</w:t>
      </w:r>
      <w:r w:rsidRPr="008B05EC">
        <w:rPr>
          <w:b/>
        </w:rPr>
        <w:t xml:space="preserve">. </w:t>
      </w:r>
      <w:r>
        <w:rPr>
          <w:b/>
        </w:rPr>
        <w:t>Часть</w:t>
      </w:r>
      <w:r w:rsidRPr="008B05EC">
        <w:rPr>
          <w:b/>
        </w:rPr>
        <w:t xml:space="preserve"> 1 статьи 8  дополнить  пунктом  15 следующего  содержания:</w:t>
      </w:r>
    </w:p>
    <w:p w:rsidR="009D0F03" w:rsidRPr="008B05EC" w:rsidRDefault="009D0F03" w:rsidP="009D0F03">
      <w:pPr>
        <w:jc w:val="both"/>
      </w:pPr>
      <w:r w:rsidRPr="008B05EC">
        <w:rPr>
          <w:sz w:val="19"/>
          <w:szCs w:val="19"/>
        </w:rPr>
        <w:tab/>
      </w:r>
      <w:r w:rsidRPr="008B05EC"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8B05EC">
        <w:t>.».</w:t>
      </w:r>
      <w:proofErr w:type="gramEnd"/>
    </w:p>
    <w:p w:rsidR="009D0F03" w:rsidRPr="008B05EC" w:rsidRDefault="009D0F03" w:rsidP="009D0F03">
      <w:pPr>
        <w:tabs>
          <w:tab w:val="left" w:pos="720"/>
        </w:tabs>
        <w:jc w:val="both"/>
        <w:rPr>
          <w:b/>
          <w:bCs/>
        </w:rPr>
      </w:pPr>
      <w:r w:rsidRPr="008B05EC">
        <w:tab/>
      </w:r>
      <w:r w:rsidR="002B6C76">
        <w:t>3</w:t>
      </w:r>
      <w:r w:rsidRPr="008B05EC">
        <w:rPr>
          <w:b/>
          <w:bCs/>
        </w:rPr>
        <w:t>. Абзац  третий  части 2 статьи  24   изложить  в  следующей  редакции:</w:t>
      </w:r>
    </w:p>
    <w:p w:rsidR="009D0F03" w:rsidRPr="008B05EC" w:rsidRDefault="009D0F03" w:rsidP="009D0F03">
      <w:pPr>
        <w:tabs>
          <w:tab w:val="left" w:pos="720"/>
        </w:tabs>
        <w:ind w:firstLine="709"/>
        <w:jc w:val="both"/>
        <w:rPr>
          <w:bCs/>
        </w:rPr>
      </w:pPr>
      <w:proofErr w:type="gramStart"/>
      <w:r w:rsidRPr="008B05EC">
        <w:rPr>
          <w:bCs/>
        </w:rPr>
        <w:t>«Изменения и дополнения, внесенные в Устав и изменяющие структуру органов местного самоуправления, разграничение   полномочий  между  органам</w:t>
      </w:r>
      <w:r>
        <w:rPr>
          <w:bCs/>
        </w:rPr>
        <w:t>и    местного самоуправления (</w:t>
      </w:r>
      <w:r w:rsidRPr="008B05EC">
        <w:rPr>
          <w:bCs/>
        </w:rPr>
        <w:t>за  исключением случаев  приведения  устава муниципального  образования в соответствие  с  федеральными  законами, а  также  изменения  полномочий, срока  полномочий, порядка  избрания  выборных  должностных  лиц местного  самоуправления), вступают в силу после истечения срока полномочий Совета, принявшего муниципальный правовой акт о внесении указанных изменений и</w:t>
      </w:r>
      <w:proofErr w:type="gramEnd"/>
      <w:r w:rsidRPr="008B05EC">
        <w:rPr>
          <w:bCs/>
        </w:rPr>
        <w:t xml:space="preserve"> дополнений в Устав</w:t>
      </w:r>
      <w:proofErr w:type="gramStart"/>
      <w:r w:rsidRPr="008B05EC">
        <w:rPr>
          <w:bCs/>
        </w:rPr>
        <w:t>.</w:t>
      </w:r>
      <w:r>
        <w:rPr>
          <w:bCs/>
        </w:rPr>
        <w:t>».</w:t>
      </w:r>
      <w:proofErr w:type="gramEnd"/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 xml:space="preserve">   </w:t>
      </w:r>
      <w:r w:rsidR="002B6C76">
        <w:rPr>
          <w:rFonts w:ascii="Times New Roman" w:hAnsi="Times New Roman" w:cs="Times New Roman"/>
          <w:sz w:val="24"/>
          <w:szCs w:val="24"/>
        </w:rPr>
        <w:t>4</w:t>
      </w:r>
      <w:r w:rsidRPr="008B05EC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Часть</w:t>
      </w:r>
      <w:r w:rsidRPr="008B05EC">
        <w:rPr>
          <w:rFonts w:ascii="Times New Roman" w:hAnsi="Times New Roman" w:cs="Times New Roman"/>
          <w:b/>
          <w:sz w:val="24"/>
          <w:szCs w:val="24"/>
        </w:rPr>
        <w:t xml:space="preserve"> 1 статьи 26  изложить в новой редакции:</w:t>
      </w:r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>«1.Организацию деятельности Совета поселения осуществляет председатель Совета поселения.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r w:rsidRPr="008B05EC">
        <w:t xml:space="preserve">Полномочия председателя Совета исполняет избранный на муниципальных выборах на основе всеобщего и прямого избирательного права при тайном голосовании Глава </w:t>
      </w:r>
      <w:r>
        <w:t>Назинского</w:t>
      </w:r>
      <w:r w:rsidRPr="008B05EC">
        <w:t xml:space="preserve">  сельского поселения.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proofErr w:type="gramStart"/>
      <w:r w:rsidRPr="008B05EC">
        <w:t xml:space="preserve">Председатель Совета подотчетен Совету </w:t>
      </w:r>
      <w:r>
        <w:t>Назинского</w:t>
      </w:r>
      <w:r w:rsidRPr="008B05EC">
        <w:t xml:space="preserve"> сельского поселения.».</w:t>
      </w:r>
      <w:proofErr w:type="gramEnd"/>
    </w:p>
    <w:p w:rsidR="009D0F03" w:rsidRPr="008B05EC" w:rsidRDefault="002B6C76" w:rsidP="009D0F03">
      <w:pPr>
        <w:ind w:firstLine="546"/>
        <w:jc w:val="both"/>
        <w:rPr>
          <w:b/>
        </w:rPr>
      </w:pPr>
      <w:r>
        <w:rPr>
          <w:rFonts w:eastAsia="Calibri"/>
          <w:b/>
        </w:rPr>
        <w:t>5</w:t>
      </w:r>
      <w:r w:rsidR="009D0F03" w:rsidRPr="008B05EC">
        <w:rPr>
          <w:rFonts w:eastAsia="Calibri"/>
          <w:b/>
        </w:rPr>
        <w:t xml:space="preserve">. </w:t>
      </w:r>
      <w:r w:rsidR="009D0F03" w:rsidRPr="008B05EC">
        <w:rPr>
          <w:b/>
        </w:rPr>
        <w:t xml:space="preserve">Статью 28  дополнить </w:t>
      </w:r>
      <w:r w:rsidR="009D0F03">
        <w:rPr>
          <w:b/>
        </w:rPr>
        <w:t>частями</w:t>
      </w:r>
      <w:r w:rsidR="009D0F03" w:rsidRPr="008B05EC">
        <w:rPr>
          <w:b/>
        </w:rPr>
        <w:t xml:space="preserve"> 2.1 – 2.4 следующего  содержания: </w:t>
      </w:r>
    </w:p>
    <w:p w:rsidR="009D0F03" w:rsidRPr="008B05EC" w:rsidRDefault="009D0F03" w:rsidP="009D0F03">
      <w:pPr>
        <w:ind w:firstLine="546"/>
        <w:jc w:val="both"/>
      </w:pPr>
      <w:r w:rsidRPr="008B05EC">
        <w:tab/>
        <w:t xml:space="preserve">«2.1. </w:t>
      </w:r>
      <w:r w:rsidRPr="008B05EC">
        <w:rPr>
          <w:rFonts w:eastAsia="Calibri"/>
        </w:rPr>
        <w:t>Осуществляющий свои полномочия на постоянной основе депутат не вправе:</w:t>
      </w:r>
    </w:p>
    <w:p w:rsidR="009D0F03" w:rsidRPr="008B05EC" w:rsidRDefault="009D0F03" w:rsidP="009D0F03">
      <w:pPr>
        <w:jc w:val="both"/>
      </w:pPr>
      <w:r w:rsidRPr="008B05EC">
        <w:t xml:space="preserve">        </w:t>
      </w:r>
      <w:proofErr w:type="gramStart"/>
      <w:r w:rsidRPr="008B05EC">
        <w:t>1</w:t>
      </w:r>
      <w:r w:rsidRPr="008B05EC">
        <w:rPr>
          <w:rFonts w:eastAsia="Calibri"/>
        </w:rPr>
        <w:t>)</w:t>
      </w:r>
      <w:r w:rsidRPr="008B05EC"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8B05EC"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9D0F03" w:rsidRPr="008B05EC" w:rsidRDefault="009D0F03" w:rsidP="009D0F03">
      <w:pPr>
        <w:ind w:firstLine="546"/>
        <w:jc w:val="both"/>
        <w:rPr>
          <w:rFonts w:eastAsia="Calibri"/>
        </w:rPr>
      </w:pPr>
      <w:r w:rsidRPr="008B05EC">
        <w:lastRenderedPageBreak/>
        <w:t>2)</w:t>
      </w:r>
      <w:r w:rsidRPr="008B05EC">
        <w:rPr>
          <w:rFonts w:eastAsia="Calibri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D0F03" w:rsidRPr="008B05EC" w:rsidRDefault="009D0F03" w:rsidP="009D0F03">
      <w:pPr>
        <w:ind w:firstLine="546"/>
        <w:jc w:val="both"/>
      </w:pPr>
      <w:r w:rsidRPr="008B05EC">
        <w:t>3</w:t>
      </w:r>
      <w:r w:rsidRPr="008B05EC">
        <w:rPr>
          <w:rFonts w:eastAsia="Calibri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</w:t>
      </w:r>
      <w:r w:rsidRPr="008B05EC">
        <w:t xml:space="preserve"> Российской Федерации.</w:t>
      </w:r>
    </w:p>
    <w:p w:rsidR="009D0F03" w:rsidRPr="008B05EC" w:rsidRDefault="009D0F03" w:rsidP="009D0F03">
      <w:pPr>
        <w:jc w:val="both"/>
      </w:pPr>
      <w:r w:rsidRPr="008B05EC">
        <w:tab/>
        <w:t xml:space="preserve">2.2. </w:t>
      </w:r>
      <w:proofErr w:type="gramStart"/>
      <w:r w:rsidRPr="008B05EC"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высшего должностного лица Томской области (руководителя высшего исполнительного органа государственной власти Томской области) в порядке, установленном законом субъекта Российской Федерации.</w:t>
      </w:r>
      <w:proofErr w:type="gramEnd"/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05EC">
        <w:rPr>
          <w:rFonts w:ascii="Times New Roman" w:hAnsi="Times New Roman" w:cs="Times New Roman"/>
          <w:sz w:val="24"/>
          <w:szCs w:val="24"/>
        </w:rPr>
        <w:tab/>
        <w:t xml:space="preserve">2.3. </w:t>
      </w:r>
      <w:proofErr w:type="gramStart"/>
      <w:r w:rsidRPr="008B05EC">
        <w:rPr>
          <w:rFonts w:ascii="Times New Roman" w:hAnsi="Times New Roman" w:cs="Times New Roman"/>
          <w:sz w:val="24"/>
          <w:szCs w:val="24"/>
        </w:rPr>
        <w:t>При выявлении в результате проверки, проведенной в соответствии с частью 7.2 статьи  40  Федерального  закона  от 06.10.2013 года № 131-ФЗ «Об общих принципах организации местного самоуправления в Российской Федерации»,</w:t>
      </w:r>
      <w:r w:rsidRPr="008B05EC">
        <w:rPr>
          <w:rFonts w:ascii="Times New Roman" w:hAnsi="Times New Roman" w:cs="Times New Roman"/>
        </w:rPr>
        <w:t xml:space="preserve"> </w:t>
      </w:r>
      <w:r w:rsidRPr="008B05EC">
        <w:rPr>
          <w:rFonts w:ascii="Times New Roman" w:hAnsi="Times New Roman" w:cs="Times New Roman"/>
          <w:sz w:val="24"/>
          <w:szCs w:val="24"/>
        </w:rPr>
        <w:t>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</w:t>
      </w:r>
      <w:proofErr w:type="gramEnd"/>
      <w:r w:rsidRPr="008B0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05EC">
        <w:rPr>
          <w:rFonts w:ascii="Times New Roman" w:hAnsi="Times New Roman" w:cs="Times New Roman"/>
          <w:sz w:val="24"/>
          <w:szCs w:val="24"/>
        </w:rPr>
        <w:t>соответствием расходов лиц, 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инструментами", высшее должностное лицо Томской области (руководитель высшего исполнительного</w:t>
      </w:r>
      <w:proofErr w:type="gramEnd"/>
      <w:r w:rsidRPr="008B05EC">
        <w:rPr>
          <w:rFonts w:ascii="Times New Roman" w:hAnsi="Times New Roman" w:cs="Times New Roman"/>
          <w:sz w:val="24"/>
          <w:szCs w:val="24"/>
        </w:rPr>
        <w:t xml:space="preserve"> органа государственной власти Томской области)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Совет </w:t>
      </w:r>
      <w:r>
        <w:rPr>
          <w:rFonts w:ascii="Times New Roman" w:hAnsi="Times New Roman" w:cs="Times New Roman"/>
          <w:sz w:val="24"/>
          <w:szCs w:val="24"/>
        </w:rPr>
        <w:t>Назинского</w:t>
      </w:r>
      <w:r w:rsidRPr="008B05EC">
        <w:rPr>
          <w:rFonts w:ascii="Times New Roman" w:hAnsi="Times New Roman" w:cs="Times New Roman"/>
          <w:sz w:val="24"/>
          <w:szCs w:val="24"/>
        </w:rPr>
        <w:t xml:space="preserve"> сельского поселения, уполномоченный принимать соответствующее решение, или в суд.</w:t>
      </w:r>
    </w:p>
    <w:p w:rsidR="009D0F03" w:rsidRPr="008B05EC" w:rsidRDefault="009D0F03" w:rsidP="009D0F03">
      <w:pPr>
        <w:jc w:val="both"/>
      </w:pPr>
      <w:r w:rsidRPr="008B05EC">
        <w:tab/>
        <w:t xml:space="preserve">2.4.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</w:t>
      </w:r>
      <w:r w:rsidRPr="00A62058">
        <w:t>(</w:t>
      </w:r>
      <w:hyperlink r:id="rId6" w:history="1">
        <w:r w:rsidRPr="00A62058">
          <w:rPr>
            <w:rStyle w:val="a4"/>
          </w:rPr>
          <w:t>http://www.als</w:t>
        </w:r>
        <w:proofErr w:type="spellStart"/>
        <w:r w:rsidRPr="00A62058">
          <w:rPr>
            <w:rStyle w:val="a4"/>
            <w:lang w:val="en-US"/>
          </w:rPr>
          <w:t>naz</w:t>
        </w:r>
        <w:proofErr w:type="spellEnd"/>
        <w:r w:rsidRPr="00A62058">
          <w:rPr>
            <w:rStyle w:val="a4"/>
          </w:rPr>
          <w:t>.tomsk.ru/</w:t>
        </w:r>
      </w:hyperlink>
      <w:r w:rsidRPr="00A62058">
        <w:rPr>
          <w:u w:val="single"/>
        </w:rPr>
        <w:t>)</w:t>
      </w:r>
      <w:r w:rsidRPr="008B05EC">
        <w:t xml:space="preserve"> и (или) предоставляются для опубликования в газете “Северянка» в порядке, определяемом муниципальными правовыми актами</w:t>
      </w:r>
      <w:proofErr w:type="gramStart"/>
      <w:r w:rsidRPr="008B05EC">
        <w:t>.».</w:t>
      </w:r>
      <w:proofErr w:type="gramEnd"/>
    </w:p>
    <w:p w:rsidR="009D0F03" w:rsidRDefault="009D0F03" w:rsidP="009D0F03">
      <w:pPr>
        <w:jc w:val="both"/>
        <w:rPr>
          <w:b/>
        </w:rPr>
      </w:pPr>
      <w:r w:rsidRPr="008B05EC">
        <w:tab/>
      </w:r>
      <w:r w:rsidR="002B6C76">
        <w:t>6</w:t>
      </w:r>
      <w:r w:rsidRPr="008B05EC">
        <w:rPr>
          <w:b/>
        </w:rPr>
        <w:t>. Часть 4 статьи 28 дополнить словами:</w:t>
      </w:r>
    </w:p>
    <w:p w:rsidR="009D0F03" w:rsidRPr="008B05EC" w:rsidRDefault="009D0F03" w:rsidP="009D0F03">
      <w:pPr>
        <w:ind w:firstLine="708"/>
        <w:jc w:val="both"/>
      </w:pPr>
      <w:r w:rsidRPr="008B05EC">
        <w:t xml:space="preserve"> «,Федеральным законом   от 7 мая 2013 года № 79-ФЗ «О запрете отдельным  категориям   лиц   открывать  и иметь  счета (вклады), хранить   наличные  денежные  средства и ценности в иностранных   банках, расположенных за  пределами территории  Российской  Федерации, владеть  и  (или) пользоваться  иностранными  финансовыми  документами</w:t>
      </w:r>
      <w:proofErr w:type="gramStart"/>
      <w:r w:rsidRPr="008B05EC">
        <w:t>.».</w:t>
      </w:r>
      <w:proofErr w:type="gramEnd"/>
    </w:p>
    <w:p w:rsidR="009D0F03" w:rsidRPr="008B05EC" w:rsidRDefault="002B6C76" w:rsidP="009D0F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D0F03" w:rsidRPr="008B05EC">
        <w:rPr>
          <w:rFonts w:ascii="Times New Roman" w:hAnsi="Times New Roman" w:cs="Times New Roman"/>
          <w:b/>
          <w:sz w:val="24"/>
          <w:szCs w:val="24"/>
        </w:rPr>
        <w:t xml:space="preserve">. Часть 7 статьи 28 дополнить вторым абзацем следующего содержания: </w:t>
      </w:r>
    </w:p>
    <w:p w:rsidR="009D0F03" w:rsidRPr="008B05EC" w:rsidRDefault="009D0F03" w:rsidP="009D0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 xml:space="preserve">«В случае обращения высшего должностного лица Томской области (руководителя высшего исполнительного органа государственной власти Томской области) с заявлением о досрочном прекращении полномочий депутата  Совета  поселения, днем появления основания для досрочного прекращения полномочий является день поступления в Совет  </w:t>
      </w:r>
      <w:r w:rsidRPr="008B05EC">
        <w:rPr>
          <w:rFonts w:ascii="Times New Roman" w:hAnsi="Times New Roman" w:cs="Times New Roman"/>
          <w:sz w:val="24"/>
          <w:szCs w:val="24"/>
        </w:rPr>
        <w:lastRenderedPageBreak/>
        <w:t>поселения данного заявления</w:t>
      </w:r>
      <w:proofErr w:type="gramStart"/>
      <w:r w:rsidRPr="008B05E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D0F03" w:rsidRPr="008B05EC" w:rsidRDefault="002B6C76" w:rsidP="009D0F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D0F03" w:rsidRPr="008B05EC">
        <w:rPr>
          <w:rFonts w:ascii="Times New Roman" w:hAnsi="Times New Roman" w:cs="Times New Roman"/>
          <w:b/>
          <w:sz w:val="24"/>
          <w:szCs w:val="24"/>
        </w:rPr>
        <w:t xml:space="preserve">. Статью 28 дополнить частью 9 следующего содержания </w:t>
      </w:r>
    </w:p>
    <w:p w:rsidR="009D0F03" w:rsidRPr="008B05EC" w:rsidRDefault="009D0F03" w:rsidP="009D0F03">
      <w:pPr>
        <w:ind w:firstLine="708"/>
        <w:jc w:val="both"/>
      </w:pPr>
      <w:r w:rsidRPr="008B05EC">
        <w:t xml:space="preserve">«9. Встречи депутата   с  избирателями  проводятся  в  помещениях, специально </w:t>
      </w:r>
    </w:p>
    <w:p w:rsidR="009D0F03" w:rsidRPr="008B05EC" w:rsidRDefault="009D0F03" w:rsidP="009D0F03">
      <w:pPr>
        <w:jc w:val="both"/>
      </w:pPr>
      <w:proofErr w:type="gramStart"/>
      <w:r w:rsidRPr="008B05EC">
        <w:t xml:space="preserve">отведенных местах, а также  на  </w:t>
      </w:r>
      <w:proofErr w:type="spellStart"/>
      <w:r w:rsidRPr="008B05EC">
        <w:t>внутридворовых</w:t>
      </w:r>
      <w:proofErr w:type="spellEnd"/>
      <w:r w:rsidRPr="008B05EC">
        <w:t xml:space="preserve"> территориях   при  условии, что  их  проведение  не повлечет  за собой   нарушение   функционирования  объектов  жизнеобеспечения, транспортной   или  социальной  инфраструктуры, связи, создание помех движению пешеходов и  (или) транспортных   средств либо доступу граждан к  жилым  помещениям  или   объектам   транспортной  или социальной  инфраструктуры.</w:t>
      </w:r>
      <w:proofErr w:type="gramEnd"/>
      <w:r w:rsidRPr="008B05EC">
        <w:t xml:space="preserve"> Уведомление  органов   местного самоуправления о таких  встречах  не требуется. При  этом  депутат  вправе   предварительно проинформировать   указанные   органы о дате  и времени  их проведения.</w:t>
      </w:r>
    </w:p>
    <w:p w:rsidR="009D0F03" w:rsidRPr="008B05EC" w:rsidRDefault="009D0F03" w:rsidP="009D0F03">
      <w:pPr>
        <w:jc w:val="both"/>
      </w:pPr>
      <w:r w:rsidRPr="008B05EC">
        <w:tab/>
        <w:t xml:space="preserve">Совет определяет   специально  отведенные  места  для  проведения  встреч  депутатов  с избирателями, а также определяет перечень помещений, предоставляемых органами местного самоуправления </w:t>
      </w:r>
      <w:r>
        <w:t>Назинского</w:t>
      </w:r>
      <w:r w:rsidRPr="008B05EC">
        <w:t xml:space="preserve"> сельского  поселения для  проведения  встреч депутатов  с избирателями, и  порядок  их  предоставления</w:t>
      </w:r>
      <w:proofErr w:type="gramStart"/>
      <w:r w:rsidRPr="008B05EC">
        <w:t>.»</w:t>
      </w:r>
      <w:proofErr w:type="gramEnd"/>
    </w:p>
    <w:p w:rsidR="009D0F03" w:rsidRPr="008B05EC" w:rsidRDefault="002B6C76" w:rsidP="009D0F03">
      <w:pPr>
        <w:ind w:left="705"/>
        <w:contextualSpacing/>
        <w:jc w:val="both"/>
        <w:rPr>
          <w:b/>
        </w:rPr>
      </w:pPr>
      <w:r>
        <w:rPr>
          <w:b/>
        </w:rPr>
        <w:t>9</w:t>
      </w:r>
      <w:r w:rsidR="009D0F03" w:rsidRPr="008B05EC">
        <w:rPr>
          <w:b/>
        </w:rPr>
        <w:t xml:space="preserve">.  часть  8 статьи  30 изложить  в  следующей   редакции: </w:t>
      </w:r>
    </w:p>
    <w:p w:rsidR="009D0F03" w:rsidRPr="008B05EC" w:rsidRDefault="009D0F03" w:rsidP="009D0F03">
      <w:pPr>
        <w:pStyle w:val="a3"/>
        <w:ind w:left="709"/>
        <w:jc w:val="both"/>
        <w:rPr>
          <w:sz w:val="24"/>
          <w:szCs w:val="24"/>
        </w:rPr>
      </w:pPr>
      <w:r w:rsidRPr="008B05EC">
        <w:rPr>
          <w:sz w:val="24"/>
          <w:szCs w:val="24"/>
        </w:rPr>
        <w:t xml:space="preserve">«8. Глава    муниципального   образования    должен    соблюдать   ограничения,   </w:t>
      </w:r>
    </w:p>
    <w:p w:rsidR="009D0F03" w:rsidRPr="008B05EC" w:rsidRDefault="009D0F03" w:rsidP="009D0F03">
      <w:pPr>
        <w:jc w:val="both"/>
      </w:pPr>
      <w:proofErr w:type="gramStart"/>
      <w:r w:rsidRPr="008B05EC">
        <w:t>запреты, исполнять  обязанности,  которые  установлены Федеральным   законом от  25 декабря  2008 года № 273-ФЗ «О противодействии  коррупции», Федеральным  законом от  3 декабря  2012 года № 230 – ФЗ «О контроле за  соответствием  расходов лиц, замещающих  государственные  должности, и  иных   лиц их  доходам»,  Федеральным законом   от 7 мая 2013 года № 79-ФЗ «О запрете отдельным  категориям   лиц   открывать  и иметь  счета (вклады), хранить   наличные  денежные</w:t>
      </w:r>
      <w:proofErr w:type="gramEnd"/>
      <w:r w:rsidRPr="008B05EC">
        <w:t xml:space="preserve">  средства и ценности в иностранных   банках, расположенных за  пределами территории  Российской  Федерации, владеть  и  (или) пользоваться  иностранными  финансовыми  документами</w:t>
      </w:r>
      <w:proofErr w:type="gramStart"/>
      <w:r w:rsidRPr="008B05EC">
        <w:t>.»</w:t>
      </w:r>
      <w:proofErr w:type="gramEnd"/>
    </w:p>
    <w:p w:rsidR="009D0F03" w:rsidRPr="008B05EC" w:rsidRDefault="009D0F03" w:rsidP="009D0F03">
      <w:pPr>
        <w:ind w:firstLine="546"/>
        <w:jc w:val="both"/>
        <w:rPr>
          <w:b/>
        </w:rPr>
      </w:pPr>
      <w:r w:rsidRPr="008B05EC">
        <w:rPr>
          <w:b/>
        </w:rPr>
        <w:t>1</w:t>
      </w:r>
      <w:r w:rsidR="002B6C76">
        <w:rPr>
          <w:b/>
        </w:rPr>
        <w:t>0</w:t>
      </w:r>
      <w:r w:rsidRPr="008B05EC">
        <w:rPr>
          <w:b/>
        </w:rPr>
        <w:t xml:space="preserve">.Статью 30 дополнить  </w:t>
      </w:r>
      <w:r>
        <w:rPr>
          <w:b/>
        </w:rPr>
        <w:t>частями</w:t>
      </w:r>
      <w:r w:rsidRPr="008B05EC">
        <w:rPr>
          <w:b/>
        </w:rPr>
        <w:t xml:space="preserve"> 10-13</w:t>
      </w:r>
      <w:r>
        <w:rPr>
          <w:b/>
        </w:rPr>
        <w:t xml:space="preserve"> следующего содержания</w:t>
      </w:r>
      <w:r w:rsidRPr="008B05EC">
        <w:rPr>
          <w:b/>
        </w:rPr>
        <w:t>:</w:t>
      </w:r>
    </w:p>
    <w:p w:rsidR="009D0F03" w:rsidRPr="008B05EC" w:rsidRDefault="009D0F03" w:rsidP="009D0F03">
      <w:pPr>
        <w:ind w:firstLine="546"/>
        <w:jc w:val="both"/>
        <w:rPr>
          <w:rFonts w:eastAsia="Calibri"/>
        </w:rPr>
      </w:pPr>
      <w:r w:rsidRPr="008B05EC">
        <w:t>«10</w:t>
      </w:r>
      <w:r w:rsidRPr="008B05EC">
        <w:rPr>
          <w:rFonts w:eastAsia="Calibri"/>
        </w:rPr>
        <w:t xml:space="preserve">. Глава </w:t>
      </w:r>
      <w:r w:rsidRPr="008B05EC">
        <w:t xml:space="preserve">муниципального образования </w:t>
      </w:r>
      <w:r w:rsidRPr="008B05EC">
        <w:rPr>
          <w:rFonts w:eastAsia="Calibri"/>
        </w:rPr>
        <w:t xml:space="preserve"> не вправе:</w:t>
      </w:r>
    </w:p>
    <w:p w:rsidR="009D0F03" w:rsidRPr="008B05EC" w:rsidRDefault="009D0F03" w:rsidP="009D0F03">
      <w:pPr>
        <w:ind w:firstLine="546"/>
        <w:jc w:val="both"/>
      </w:pPr>
      <w:proofErr w:type="gramStart"/>
      <w:r w:rsidRPr="008B05EC">
        <w:t>1</w:t>
      </w:r>
      <w:r w:rsidRPr="008B05EC">
        <w:rPr>
          <w:rFonts w:eastAsia="Calibri"/>
        </w:rPr>
        <w:t>)</w:t>
      </w:r>
      <w:r w:rsidRPr="008B05EC"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8B05EC"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9D0F03" w:rsidRPr="008B05EC" w:rsidRDefault="009D0F03" w:rsidP="009D0F03">
      <w:pPr>
        <w:ind w:firstLine="546"/>
        <w:jc w:val="both"/>
        <w:rPr>
          <w:rFonts w:eastAsia="Calibri"/>
        </w:rPr>
      </w:pPr>
      <w:r w:rsidRPr="008B05EC">
        <w:t>2</w:t>
      </w:r>
      <w:r w:rsidRPr="008B05EC">
        <w:rPr>
          <w:rFonts w:eastAsia="Calibri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D0F03" w:rsidRPr="008B05EC" w:rsidRDefault="009D0F03" w:rsidP="009D0F03">
      <w:pPr>
        <w:ind w:firstLine="546"/>
        <w:jc w:val="both"/>
      </w:pPr>
      <w:r w:rsidRPr="008B05EC">
        <w:t>3</w:t>
      </w:r>
      <w:r w:rsidRPr="008B05EC">
        <w:rPr>
          <w:rFonts w:eastAsia="Calibri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Pr="008B05EC">
        <w:t>.</w:t>
      </w:r>
    </w:p>
    <w:p w:rsidR="009D0F03" w:rsidRPr="008B05EC" w:rsidRDefault="009D0F03" w:rsidP="009D0F03">
      <w:pPr>
        <w:ind w:firstLine="546"/>
        <w:jc w:val="both"/>
      </w:pPr>
      <w:r w:rsidRPr="008B05EC">
        <w:t xml:space="preserve">11.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7" w:history="1">
        <w:r w:rsidRPr="008B05EC">
          <w:rPr>
            <w:rStyle w:val="a4"/>
          </w:rPr>
          <w:t>законодательством</w:t>
        </w:r>
      </w:hyperlink>
      <w:r w:rsidRPr="008B05EC">
        <w:t xml:space="preserve"> Российской Федерации о противодействии коррупции Главой муниципального образования, проводится по решению высшего должностного лица Томской области (руководителя высшего исполнительного органа государственной власти Томской области) в порядке, установленном законом Томской области.</w:t>
      </w:r>
    </w:p>
    <w:p w:rsidR="009D0F03" w:rsidRPr="008B05EC" w:rsidRDefault="009D0F03" w:rsidP="009D0F03">
      <w:pPr>
        <w:ind w:firstLine="546"/>
        <w:jc w:val="both"/>
      </w:pPr>
      <w:r w:rsidRPr="008B05EC">
        <w:t xml:space="preserve">12. </w:t>
      </w:r>
      <w:proofErr w:type="gramStart"/>
      <w:r w:rsidRPr="008B05EC">
        <w:t xml:space="preserve">При выявлении в результате проверки, проведенной в соответствии с частью 14 настоящей статьи, фактов несоблюдения ограничений, запретов, неисполнения обязанностей, которые установлены Федеральным </w:t>
      </w:r>
      <w:hyperlink r:id="rId8" w:history="1">
        <w:r w:rsidRPr="008B05EC">
          <w:rPr>
            <w:rStyle w:val="a4"/>
          </w:rPr>
          <w:t>законом</w:t>
        </w:r>
      </w:hyperlink>
      <w:r w:rsidRPr="008B05EC">
        <w:t xml:space="preserve"> от 25 декабря 2008 года N 273-ФЗ "О противодействии коррупции", Федеральным </w:t>
      </w:r>
      <w:hyperlink r:id="rId9" w:history="1">
        <w:r w:rsidRPr="008B05EC">
          <w:rPr>
            <w:rStyle w:val="a4"/>
          </w:rPr>
          <w:t>законом</w:t>
        </w:r>
      </w:hyperlink>
      <w:r w:rsidRPr="008B05EC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" w:history="1">
        <w:r w:rsidRPr="008B05EC">
          <w:rPr>
            <w:rStyle w:val="a4"/>
          </w:rPr>
          <w:t>законом</w:t>
        </w:r>
      </w:hyperlink>
      <w:r w:rsidRPr="008B05EC">
        <w:t xml:space="preserve"> от 7</w:t>
      </w:r>
      <w:proofErr w:type="gramEnd"/>
      <w:r w:rsidRPr="008B05EC">
        <w:t xml:space="preserve"> </w:t>
      </w:r>
      <w:proofErr w:type="gramStart"/>
      <w:r w:rsidRPr="008B05EC">
        <w:t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Томской области (руководитель высшего исполнительного органа государственной власти Томской области) обращается с заявлением о досрочном прекращении полномочий Главы муниципального образования</w:t>
      </w:r>
      <w:proofErr w:type="gramEnd"/>
      <w:r w:rsidRPr="008B05EC">
        <w:t xml:space="preserve"> в Совет </w:t>
      </w:r>
      <w:r>
        <w:t>Назинского</w:t>
      </w:r>
      <w:r w:rsidRPr="008B05EC">
        <w:t xml:space="preserve"> </w:t>
      </w:r>
      <w:proofErr w:type="gramStart"/>
      <w:r w:rsidRPr="008B05EC">
        <w:t>сельского</w:t>
      </w:r>
      <w:proofErr w:type="gramEnd"/>
      <w:r w:rsidRPr="008B05EC">
        <w:t xml:space="preserve"> поселения, уполномоченный принимать соответствующее решение, или в суд.</w:t>
      </w:r>
    </w:p>
    <w:p w:rsidR="009D0F03" w:rsidRPr="008B05EC" w:rsidRDefault="009D0F03" w:rsidP="009D0F03">
      <w:pPr>
        <w:ind w:firstLine="708"/>
        <w:jc w:val="both"/>
      </w:pPr>
      <w:r w:rsidRPr="008B05EC">
        <w:t xml:space="preserve">13.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</w:t>
      </w:r>
      <w:r w:rsidRPr="00DA68F8">
        <w:rPr>
          <w:color w:val="FF0000"/>
        </w:rPr>
        <w:t>(</w:t>
      </w:r>
      <w:hyperlink r:id="rId11" w:history="1">
        <w:r w:rsidRPr="00354842">
          <w:rPr>
            <w:rStyle w:val="a4"/>
          </w:rPr>
          <w:t>http://www.als</w:t>
        </w:r>
        <w:proofErr w:type="spellStart"/>
        <w:r w:rsidRPr="00354842">
          <w:rPr>
            <w:rStyle w:val="a4"/>
            <w:lang w:val="en-US"/>
          </w:rPr>
          <w:t>naz</w:t>
        </w:r>
        <w:proofErr w:type="spellEnd"/>
        <w:r w:rsidRPr="00354842">
          <w:rPr>
            <w:rStyle w:val="a4"/>
          </w:rPr>
          <w:t>.tomsk.ru/</w:t>
        </w:r>
      </w:hyperlink>
      <w:r w:rsidRPr="00DA68F8">
        <w:rPr>
          <w:color w:val="FF0000"/>
          <w:u w:val="single"/>
        </w:rPr>
        <w:t>)</w:t>
      </w:r>
      <w:r w:rsidRPr="008B05EC">
        <w:t xml:space="preserve"> и (или) предоставляются для опубликования в газете «Северянка» в порядке, определяемом муниципальными правовыми актами</w:t>
      </w:r>
      <w:proofErr w:type="gramStart"/>
      <w:r w:rsidRPr="008B05EC">
        <w:t>.».</w:t>
      </w:r>
      <w:proofErr w:type="gramEnd"/>
    </w:p>
    <w:p w:rsidR="009D0F03" w:rsidRPr="008B05EC" w:rsidRDefault="009D0F03" w:rsidP="009D0F03">
      <w:pPr>
        <w:autoSpaceDE w:val="0"/>
        <w:autoSpaceDN w:val="0"/>
        <w:adjustRightInd w:val="0"/>
        <w:ind w:firstLine="720"/>
        <w:jc w:val="both"/>
        <w:rPr>
          <w:b/>
        </w:rPr>
      </w:pPr>
      <w:r w:rsidRPr="008B05EC">
        <w:rPr>
          <w:b/>
        </w:rPr>
        <w:t>1</w:t>
      </w:r>
      <w:r w:rsidR="002B6C76">
        <w:rPr>
          <w:b/>
        </w:rPr>
        <w:t>1</w:t>
      </w:r>
      <w:r w:rsidRPr="008B05EC">
        <w:rPr>
          <w:b/>
        </w:rPr>
        <w:t>. Дополнить  статьей 30.1 следующего содержания:</w:t>
      </w:r>
    </w:p>
    <w:p w:rsidR="009D0F03" w:rsidRPr="008B05EC" w:rsidRDefault="009D0F03" w:rsidP="009D0F03">
      <w:pPr>
        <w:autoSpaceDE w:val="0"/>
        <w:autoSpaceDN w:val="0"/>
        <w:adjustRightInd w:val="0"/>
        <w:ind w:firstLine="720"/>
        <w:jc w:val="both"/>
      </w:pPr>
      <w:r w:rsidRPr="008B05EC">
        <w:t>«</w:t>
      </w:r>
      <w:r w:rsidRPr="009A75C3">
        <w:rPr>
          <w:b/>
        </w:rPr>
        <w:t>Статья 30.1</w:t>
      </w:r>
      <w:r>
        <w:t>.</w:t>
      </w:r>
      <w:r w:rsidRPr="008B05EC">
        <w:t xml:space="preserve"> Порядок и условия предоставления ежегодного дополнительного оплачиваемого отпуска лицам, замещающим муниципальные должности </w:t>
      </w:r>
    </w:p>
    <w:p w:rsidR="009D0F03" w:rsidRPr="008B05EC" w:rsidRDefault="009D0F03" w:rsidP="009D0F03">
      <w:pPr>
        <w:autoSpaceDE w:val="0"/>
        <w:autoSpaceDN w:val="0"/>
        <w:adjustRightInd w:val="0"/>
        <w:ind w:firstLine="720"/>
        <w:jc w:val="both"/>
      </w:pPr>
      <w:r w:rsidRPr="008B05EC">
        <w:t>1. Лицам, замещающим муниципальные должности муниципального образования, осуществляющим свои полномочия на постоянной основе, гарантируются ежегодные основные и дополнительные оплачиваемые отпуска в соответствии с федеральным  и областным законодательством, с муниципальными нормативными актами.</w:t>
      </w:r>
    </w:p>
    <w:p w:rsidR="009D0F03" w:rsidRPr="008B05EC" w:rsidRDefault="009D0F03" w:rsidP="009D0F03">
      <w:pPr>
        <w:autoSpaceDE w:val="0"/>
        <w:autoSpaceDN w:val="0"/>
        <w:adjustRightInd w:val="0"/>
        <w:ind w:firstLine="708"/>
        <w:jc w:val="both"/>
      </w:pPr>
      <w:r w:rsidRPr="008B05EC">
        <w:t>2. Лицам, замещающим муниципальные должности в органах местного самоуправления муниципального образования, сверх ежегодного основного оплачиваемого отпуска предоставляется дополнительный оплачиваемый отпуск продолжительностью  15 (пятнадцать) календарных дней.</w:t>
      </w:r>
    </w:p>
    <w:p w:rsidR="009D0F03" w:rsidRPr="008B05EC" w:rsidRDefault="009D0F03" w:rsidP="009D0F03">
      <w:pPr>
        <w:ind w:firstLine="708"/>
        <w:jc w:val="both"/>
      </w:pPr>
      <w:r w:rsidRPr="008B05EC">
        <w:t>Оплата дополнительных отпусков, предоставляемых лицам, замещающим муниципальные должности в органах местного самоуправления муниципального образования, осуществляется в соответствии с действующим законодат</w:t>
      </w:r>
      <w:r>
        <w:t>ельством Российской Федерации</w:t>
      </w:r>
      <w:proofErr w:type="gramStart"/>
      <w:r>
        <w:t>.».</w:t>
      </w:r>
      <w:proofErr w:type="gramEnd"/>
    </w:p>
    <w:p w:rsidR="009D0F03" w:rsidRPr="008B05EC" w:rsidRDefault="009D0F03" w:rsidP="009D0F03">
      <w:pPr>
        <w:ind w:firstLine="708"/>
        <w:jc w:val="both"/>
        <w:rPr>
          <w:b/>
        </w:rPr>
      </w:pPr>
      <w:r w:rsidRPr="008B05EC">
        <w:rPr>
          <w:b/>
        </w:rPr>
        <w:t>1</w:t>
      </w:r>
      <w:r w:rsidR="002B6C76">
        <w:rPr>
          <w:b/>
        </w:rPr>
        <w:t>2</w:t>
      </w:r>
      <w:r w:rsidRPr="008B05EC">
        <w:rPr>
          <w:b/>
        </w:rPr>
        <w:t>.Пункт 12 части 1 статьи  31  изложить  в  следующей  редакции:</w:t>
      </w:r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>«12) преобразования муниципального образования, осуществляемого в соответствии с частями 3, 3.2, 4 - 6, 6.1, 6.2, 7, 7.1, 7.2 статьи 13 настоящего Федерального закона, а также в случае упразднения муниципального образования</w:t>
      </w:r>
      <w:proofErr w:type="gramStart"/>
      <w:r w:rsidRPr="008B05E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B05EC">
        <w:rPr>
          <w:rFonts w:ascii="Times New Roman" w:hAnsi="Times New Roman" w:cs="Times New Roman"/>
          <w:sz w:val="24"/>
          <w:szCs w:val="24"/>
        </w:rPr>
        <w:t>.</w:t>
      </w:r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EC">
        <w:rPr>
          <w:rFonts w:ascii="Times New Roman" w:hAnsi="Times New Roman" w:cs="Times New Roman"/>
          <w:sz w:val="24"/>
          <w:szCs w:val="24"/>
        </w:rPr>
        <w:tab/>
      </w:r>
      <w:r w:rsidRPr="008B05EC">
        <w:rPr>
          <w:rFonts w:ascii="Times New Roman" w:hAnsi="Times New Roman" w:cs="Times New Roman"/>
          <w:b/>
          <w:sz w:val="24"/>
          <w:szCs w:val="24"/>
        </w:rPr>
        <w:t>1</w:t>
      </w:r>
      <w:r w:rsidR="002B6C76">
        <w:rPr>
          <w:rFonts w:ascii="Times New Roman" w:hAnsi="Times New Roman" w:cs="Times New Roman"/>
          <w:b/>
          <w:sz w:val="24"/>
          <w:szCs w:val="24"/>
        </w:rPr>
        <w:t>3</w:t>
      </w:r>
      <w:r w:rsidRPr="008B05EC">
        <w:rPr>
          <w:rFonts w:ascii="Times New Roman" w:hAnsi="Times New Roman" w:cs="Times New Roman"/>
          <w:b/>
          <w:sz w:val="24"/>
          <w:szCs w:val="24"/>
        </w:rPr>
        <w:t>. Часть 2 статьи 31 изложить  в  следующей  редакции:</w:t>
      </w:r>
    </w:p>
    <w:p w:rsidR="009D0F03" w:rsidRPr="008B05EC" w:rsidRDefault="009D0F03" w:rsidP="009D0F03">
      <w:pPr>
        <w:tabs>
          <w:tab w:val="left" w:pos="720"/>
        </w:tabs>
        <w:ind w:firstLine="709"/>
        <w:jc w:val="both"/>
      </w:pPr>
      <w:r w:rsidRPr="008B05EC">
        <w:t>«2. В случае досрочного прекращения полномочий главы муниципального  образования выборы  главы  муниципального  образования, избираемого  на  муниципальных  выборах, проводятся в сроки, установленные Федеральным законом   от 12 июня 2002 года № 67-ФЗ «Об  основных  гарантиях избирательных  прав  и  права на  участие  в  референдуме граждан  Российской  Федерации».».</w:t>
      </w:r>
    </w:p>
    <w:p w:rsidR="009D0F03" w:rsidRPr="00CA5151" w:rsidRDefault="009D0F03" w:rsidP="009D0F03">
      <w:pPr>
        <w:jc w:val="both"/>
        <w:rPr>
          <w:b/>
        </w:rPr>
      </w:pPr>
      <w:r w:rsidRPr="008B05EC">
        <w:tab/>
      </w:r>
      <w:r w:rsidRPr="008B05EC">
        <w:rPr>
          <w:b/>
        </w:rPr>
        <w:t>1</w:t>
      </w:r>
      <w:r w:rsidR="002B6C76">
        <w:rPr>
          <w:b/>
        </w:rPr>
        <w:t>4</w:t>
      </w:r>
      <w:r w:rsidRPr="008B05EC">
        <w:rPr>
          <w:b/>
        </w:rPr>
        <w:t>.Пункт 4 части  2 статьи 32    изложить  в  следующей  редакции:</w:t>
      </w:r>
    </w:p>
    <w:p w:rsidR="009D0F03" w:rsidRPr="008B05EC" w:rsidRDefault="009D0F03" w:rsidP="009D0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8B05EC">
        <w:rPr>
          <w:rFonts w:ascii="Times New Roman" w:hAnsi="Times New Roman" w:cs="Times New Roman"/>
          <w:sz w:val="24"/>
          <w:szCs w:val="24"/>
        </w:rPr>
        <w:t xml:space="preserve">4) несоблюдение ограничений, запретов, неисполнение обязанностей, которые установлены Федеральным законом от 25 декабря 2008 года N 273-ФЗ "О </w:t>
      </w:r>
      <w:r w:rsidRPr="008B05EC">
        <w:rPr>
          <w:rFonts w:ascii="Times New Roman" w:hAnsi="Times New Roman" w:cs="Times New Roman"/>
          <w:sz w:val="24"/>
          <w:szCs w:val="24"/>
        </w:rPr>
        <w:lastRenderedPageBreak/>
        <w:t>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 w:rsidRPr="008B05EC">
        <w:rPr>
          <w:rFonts w:ascii="Times New Roman" w:hAnsi="Times New Roman" w:cs="Times New Roman"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8B05EC"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8B05EC">
        <w:rPr>
          <w:rFonts w:ascii="Times New Roman" w:hAnsi="Times New Roman" w:cs="Times New Roman"/>
          <w:sz w:val="24"/>
          <w:szCs w:val="24"/>
        </w:rPr>
        <w:t>.</w:t>
      </w:r>
    </w:p>
    <w:p w:rsidR="009D0F03" w:rsidRPr="008B05EC" w:rsidRDefault="009D0F03" w:rsidP="009D0F03">
      <w:pPr>
        <w:pStyle w:val="a6"/>
        <w:jc w:val="both"/>
        <w:rPr>
          <w:b/>
        </w:rPr>
      </w:pPr>
      <w:r w:rsidRPr="008B05EC">
        <w:tab/>
      </w:r>
      <w:r w:rsidRPr="008B05EC">
        <w:rPr>
          <w:b/>
        </w:rPr>
        <w:t>1</w:t>
      </w:r>
      <w:r w:rsidR="002B6C76">
        <w:rPr>
          <w:b/>
        </w:rPr>
        <w:t>5</w:t>
      </w:r>
      <w:r w:rsidRPr="008B05EC">
        <w:rPr>
          <w:b/>
        </w:rPr>
        <w:t xml:space="preserve">. Статью  37  дополнить </w:t>
      </w:r>
      <w:r>
        <w:rPr>
          <w:b/>
        </w:rPr>
        <w:t>частью</w:t>
      </w:r>
      <w:r w:rsidRPr="008B05EC">
        <w:rPr>
          <w:b/>
        </w:rPr>
        <w:t xml:space="preserve"> 3  следующего  содержания:</w:t>
      </w:r>
    </w:p>
    <w:p w:rsidR="009D0F03" w:rsidRPr="008B05EC" w:rsidRDefault="009D0F03" w:rsidP="009D0F03">
      <w:pPr>
        <w:ind w:firstLine="709"/>
        <w:jc w:val="both"/>
      </w:pPr>
      <w:r w:rsidRPr="008B05EC">
        <w:t>«3.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области.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r w:rsidRPr="008B05EC">
        <w:t xml:space="preserve">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r w:rsidRPr="008B05EC"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r w:rsidRPr="008B05EC">
        <w:t>2) проектов нормативных правовых актов представительных органов муниципальных образований, регулирующих бюджетные правоотношения</w:t>
      </w:r>
      <w:proofErr w:type="gramStart"/>
      <w:r w:rsidRPr="008B05EC">
        <w:t>.».</w:t>
      </w:r>
      <w:proofErr w:type="gramEnd"/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8B05EC">
        <w:rPr>
          <w:b/>
        </w:rPr>
        <w:t>1</w:t>
      </w:r>
      <w:r w:rsidR="002B6C76">
        <w:rPr>
          <w:b/>
        </w:rPr>
        <w:t>6</w:t>
      </w:r>
      <w:bookmarkStart w:id="0" w:name="_GoBack"/>
      <w:bookmarkEnd w:id="0"/>
      <w:r w:rsidRPr="008B05EC">
        <w:rPr>
          <w:b/>
        </w:rPr>
        <w:t>.</w:t>
      </w:r>
      <w:r>
        <w:rPr>
          <w:b/>
        </w:rPr>
        <w:t xml:space="preserve"> </w:t>
      </w:r>
      <w:r w:rsidRPr="008B05EC">
        <w:rPr>
          <w:b/>
        </w:rPr>
        <w:t>Часть 3 статьи   42  изложить в следующей  редакции: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  <w:r w:rsidRPr="008B05EC">
        <w:t>«3. Муниципальные нормативные правовые акты, затрагивающие права, свободы и обязанности человека и гражданина, устанавливающие  правовой  статус  организаций, учредителем  которых  выступает  муниципальное  образование, а  также  соглашения, заключаемые между  органами  местного  самоуправления, вступают в силу после их официального опубликования (обнародования).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8B05EC">
        <w:t>Остальные муниципальные правовые акты вступают в силу со дня их подписания, если действующим законодательством не установлен иной порядок вступления их в силу».</w:t>
      </w: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ind w:firstLine="540"/>
        <w:jc w:val="both"/>
      </w:pPr>
    </w:p>
    <w:p w:rsidR="009D0F03" w:rsidRPr="008B05EC" w:rsidRDefault="009D0F03" w:rsidP="009D0F03">
      <w:pPr>
        <w:autoSpaceDE w:val="0"/>
        <w:autoSpaceDN w:val="0"/>
        <w:adjustRightInd w:val="0"/>
        <w:jc w:val="both"/>
      </w:pPr>
    </w:p>
    <w:p w:rsidR="009D0F03" w:rsidRDefault="009D0F03" w:rsidP="006D46F0">
      <w:pPr>
        <w:jc w:val="both"/>
      </w:pPr>
    </w:p>
    <w:p w:rsidR="009D0F03" w:rsidRDefault="009D0F03" w:rsidP="006D46F0">
      <w:pPr>
        <w:jc w:val="both"/>
      </w:pPr>
    </w:p>
    <w:p w:rsidR="009D0F03" w:rsidRDefault="009D0F03" w:rsidP="006D46F0">
      <w:pPr>
        <w:jc w:val="both"/>
      </w:pPr>
    </w:p>
    <w:p w:rsidR="009D0F03" w:rsidRPr="00D411CF" w:rsidRDefault="009D0F03" w:rsidP="006D46F0">
      <w:pPr>
        <w:jc w:val="both"/>
      </w:pPr>
    </w:p>
    <w:p w:rsidR="007244E4" w:rsidRDefault="007244E4" w:rsidP="007244E4">
      <w:pPr>
        <w:jc w:val="both"/>
      </w:pPr>
    </w:p>
    <w:p w:rsidR="0043323D" w:rsidRDefault="0043323D"/>
    <w:sectPr w:rsidR="0043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263"/>
    <w:multiLevelType w:val="hybridMultilevel"/>
    <w:tmpl w:val="CE6A5BFA"/>
    <w:lvl w:ilvl="0" w:tplc="436C1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EE484A"/>
    <w:multiLevelType w:val="hybridMultilevel"/>
    <w:tmpl w:val="C9D8EEBA"/>
    <w:lvl w:ilvl="0" w:tplc="2F9E23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E747310"/>
    <w:multiLevelType w:val="hybridMultilevel"/>
    <w:tmpl w:val="85B01454"/>
    <w:lvl w:ilvl="0" w:tplc="52C244D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43"/>
    <w:rsid w:val="002B6C76"/>
    <w:rsid w:val="002C7E62"/>
    <w:rsid w:val="0043323D"/>
    <w:rsid w:val="006D46F0"/>
    <w:rsid w:val="007244E4"/>
    <w:rsid w:val="008C4043"/>
    <w:rsid w:val="00931F9E"/>
    <w:rsid w:val="009C12C4"/>
    <w:rsid w:val="009D0F03"/>
    <w:rsid w:val="00A63A2A"/>
    <w:rsid w:val="00D411CF"/>
    <w:rsid w:val="00E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2C4"/>
    <w:pPr>
      <w:widowControl w:val="0"/>
      <w:autoSpaceDE w:val="0"/>
      <w:autoSpaceDN w:val="0"/>
      <w:adjustRightInd w:val="0"/>
      <w:ind w:left="708"/>
    </w:pPr>
    <w:rPr>
      <w:rFonts w:eastAsiaTheme="minorEastAsia"/>
      <w:sz w:val="20"/>
      <w:szCs w:val="20"/>
    </w:rPr>
  </w:style>
  <w:style w:type="paragraph" w:customStyle="1" w:styleId="ConsPlusNormal">
    <w:name w:val="ConsPlusNormal"/>
    <w:link w:val="ConsPlusNormal0"/>
    <w:rsid w:val="009D0F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D0F03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9D0F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5"/>
    <w:uiPriority w:val="1"/>
    <w:qFormat/>
    <w:rsid w:val="009D0F03"/>
    <w:rPr>
      <w:rFonts w:eastAsiaTheme="minorEastAsia"/>
    </w:rPr>
  </w:style>
  <w:style w:type="character" w:customStyle="1" w:styleId="ConsPlusNormal0">
    <w:name w:val="ConsPlusNormal Знак"/>
    <w:basedOn w:val="a0"/>
    <w:link w:val="ConsPlusNormal"/>
    <w:rsid w:val="009D0F0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1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2C4"/>
    <w:pPr>
      <w:widowControl w:val="0"/>
      <w:autoSpaceDE w:val="0"/>
      <w:autoSpaceDN w:val="0"/>
      <w:adjustRightInd w:val="0"/>
      <w:ind w:left="708"/>
    </w:pPr>
    <w:rPr>
      <w:rFonts w:eastAsiaTheme="minorEastAsia"/>
      <w:sz w:val="20"/>
      <w:szCs w:val="20"/>
    </w:rPr>
  </w:style>
  <w:style w:type="paragraph" w:customStyle="1" w:styleId="ConsPlusNormal">
    <w:name w:val="ConsPlusNormal"/>
    <w:link w:val="ConsPlusNormal0"/>
    <w:rsid w:val="009D0F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D0F03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9D0F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5"/>
    <w:uiPriority w:val="1"/>
    <w:qFormat/>
    <w:rsid w:val="009D0F03"/>
    <w:rPr>
      <w:rFonts w:eastAsiaTheme="minorEastAsia"/>
    </w:rPr>
  </w:style>
  <w:style w:type="character" w:customStyle="1" w:styleId="ConsPlusNormal0">
    <w:name w:val="ConsPlusNormal Знак"/>
    <w:basedOn w:val="a0"/>
    <w:link w:val="ConsPlusNormal"/>
    <w:rsid w:val="009D0F0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1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AB40ED2194D1DFC1A1985F6FA2227849578ECD99969CB9A9CC737A3q9z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FAB40ED2194D1DFC1A1985F6FA2227849578ECD99969CB9A9CC737A393475BC09BFF79q3z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snaz.tomsk.ru/" TargetMode="External"/><Relationship Id="rId11" Type="http://schemas.openxmlformats.org/officeDocument/2006/relationships/hyperlink" Target="http://www.alsnaz.tom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FAB40ED2194D1DFC1A1985F6FA2227879C75E1D59E69CB9A9CC737A3q9z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FAB40ED2194D1DFC1A1985F6FA2227879C74E7DB9B69CB9A9CC737A3q9z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7</cp:revision>
  <cp:lastPrinted>2017-11-16T04:44:00Z</cp:lastPrinted>
  <dcterms:created xsi:type="dcterms:W3CDTF">2017-11-14T08:41:00Z</dcterms:created>
  <dcterms:modified xsi:type="dcterms:W3CDTF">2017-11-16T04:47:00Z</dcterms:modified>
</cp:coreProperties>
</file>