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57" w:rsidRDefault="00F10857" w:rsidP="00F10857">
      <w:pPr>
        <w:rPr>
          <w:b/>
          <w:bCs/>
        </w:rPr>
      </w:pPr>
      <w:r>
        <w:rPr>
          <w:b/>
          <w:bCs/>
        </w:rPr>
        <w:t>Упрощен порядок трудоустройства несовершеннолетних</w:t>
      </w:r>
    </w:p>
    <w:p w:rsidR="00F10857" w:rsidRPr="00F10857" w:rsidRDefault="00F10857" w:rsidP="00F10857">
      <w:r>
        <w:rPr>
          <w:b/>
          <w:bCs/>
        </w:rPr>
        <w:t xml:space="preserve"> </w:t>
      </w:r>
      <w:hyperlink r:id="rId4" w:history="1">
        <w:r w:rsidRPr="00F10857">
          <w:rPr>
            <w:rStyle w:val="a3"/>
            <w:b/>
            <w:bCs/>
          </w:rPr>
          <w:t>Федеральны</w:t>
        </w:r>
        <w:r>
          <w:rPr>
            <w:rStyle w:val="a3"/>
            <w:b/>
            <w:bCs/>
          </w:rPr>
          <w:t>м</w:t>
        </w:r>
        <w:r w:rsidRPr="00F10857">
          <w:rPr>
            <w:rStyle w:val="a3"/>
            <w:b/>
            <w:bCs/>
          </w:rPr>
          <w:t xml:space="preserve"> закон</w:t>
        </w:r>
        <w:r>
          <w:rPr>
            <w:rStyle w:val="a3"/>
            <w:b/>
            <w:bCs/>
          </w:rPr>
          <w:t>ом</w:t>
        </w:r>
        <w:r w:rsidRPr="00F10857">
          <w:rPr>
            <w:rStyle w:val="a3"/>
            <w:b/>
            <w:bCs/>
          </w:rPr>
          <w:t xml:space="preserve"> от 13.06.2023 N 259-ФЗ "О внесении изменений в статью 63 Трудового кодекса Российской Федерации"</w:t>
        </w:r>
      </w:hyperlink>
      <w:r>
        <w:t xml:space="preserve"> </w:t>
      </w:r>
      <w:r w:rsidRPr="00F10857">
        <w:t xml:space="preserve"> исключено требование о необходимости получения согласия органа опеки и попечительства для заключения трудового договора с подростком, достигшим возраста 14 лет. Теперь для этого достаточно письменного согласия одного из родителей (попечителя).</w:t>
      </w:r>
    </w:p>
    <w:p w:rsidR="00F10857" w:rsidRPr="00F10857" w:rsidRDefault="00F10857" w:rsidP="00F10857">
      <w:r w:rsidRPr="00F10857">
        <w:t>При этом предусмотрено, что трудоустройство достигших 14 лет детей-сирот и детей, оставшихся без попечения родителей, осуществляется с письменного согласия органа опеки и попечительства или иного законного представителя.</w:t>
      </w:r>
    </w:p>
    <w:p w:rsidR="00F10857" w:rsidRPr="00F10857" w:rsidRDefault="00F10857" w:rsidP="00F10857">
      <w:r>
        <w:t>Требования о том, что труд должен быть легким не причинять вреда здоровью и осуществляться в свободное от учебы время, остались неизменными.</w:t>
      </w:r>
    </w:p>
    <w:p w:rsidR="00D7385D" w:rsidRDefault="00F10857" w:rsidP="00F10857">
      <w:r w:rsidRPr="00F10857">
        <w:br/>
      </w:r>
      <w:r w:rsidRPr="00F10857">
        <w:br/>
      </w:r>
      <w:bookmarkStart w:id="0" w:name="_GoBack"/>
      <w:bookmarkEnd w:id="0"/>
    </w:p>
    <w:sectPr w:rsidR="00D7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66"/>
    <w:rsid w:val="003D2566"/>
    <w:rsid w:val="00937547"/>
    <w:rsid w:val="00D7385D"/>
    <w:rsid w:val="00F1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1516"/>
  <w15:chartTrackingRefBased/>
  <w15:docId w15:val="{ADDB062D-BF5B-45FA-8F25-B8EDC8C3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tic.consultant.ru/obj/file/doc/fz_140623-25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2023-06-14T09:02:00Z</dcterms:created>
  <dcterms:modified xsi:type="dcterms:W3CDTF">2023-06-14T09:54:00Z</dcterms:modified>
</cp:coreProperties>
</file>