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9D" w:rsidRPr="00F95A9D" w:rsidRDefault="00F95A9D" w:rsidP="00F95A9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5A9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F95A9D" w:rsidRPr="00F95A9D" w:rsidRDefault="00F95A9D" w:rsidP="00F95A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9D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АЛЕКСАНДРОВСКОГО РАЙОНА </w:t>
      </w:r>
    </w:p>
    <w:p w:rsidR="00F95A9D" w:rsidRPr="00F95A9D" w:rsidRDefault="00F95A9D" w:rsidP="00F95A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9D">
        <w:rPr>
          <w:rFonts w:ascii="Times New Roman" w:eastAsia="Times New Roman" w:hAnsi="Times New Roman"/>
          <w:sz w:val="28"/>
          <w:szCs w:val="28"/>
          <w:lang w:eastAsia="ru-RU"/>
        </w:rPr>
        <w:t>ТОМСКОЙ  ОБЛАСТИ</w:t>
      </w:r>
    </w:p>
    <w:p w:rsidR="00F95A9D" w:rsidRPr="00F95A9D" w:rsidRDefault="00F95A9D" w:rsidP="00F95A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A9D" w:rsidRPr="00F95A9D" w:rsidRDefault="00F95A9D" w:rsidP="00F95A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9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F95A9D" w:rsidRPr="00F95A9D" w:rsidRDefault="00F95A9D" w:rsidP="00F95A9D">
      <w:pPr>
        <w:spacing w:after="0" w:line="240" w:lineRule="auto"/>
        <w:ind w:firstLine="54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F95A9D" w:rsidRPr="00F95A9D" w:rsidTr="00F95A9D">
        <w:tc>
          <w:tcPr>
            <w:tcW w:w="4428" w:type="dxa"/>
          </w:tcPr>
          <w:p w:rsidR="00F95A9D" w:rsidRPr="00F95A9D" w:rsidRDefault="00F95A9D" w:rsidP="00F95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5A9D" w:rsidRPr="00F95A9D" w:rsidRDefault="00F95A9D" w:rsidP="00F95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января  2023</w:t>
            </w:r>
            <w:r w:rsidRPr="00F95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F95A9D" w:rsidRPr="00F95A9D" w:rsidRDefault="00F95A9D" w:rsidP="00F95A9D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95A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7</w:t>
            </w:r>
            <w:r w:rsidRPr="00F95A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F95A9D" w:rsidRPr="00F95A9D" w:rsidTr="00F95A9D">
        <w:tc>
          <w:tcPr>
            <w:tcW w:w="8897" w:type="dxa"/>
            <w:gridSpan w:val="2"/>
            <w:hideMark/>
          </w:tcPr>
          <w:p w:rsidR="00F95A9D" w:rsidRPr="00F95A9D" w:rsidRDefault="00F95A9D" w:rsidP="00F9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F95A9D" w:rsidRPr="00F95A9D" w:rsidRDefault="00F95A9D" w:rsidP="00F95A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F95A9D" w:rsidRPr="00F95A9D" w:rsidTr="00F95A9D">
        <w:tc>
          <w:tcPr>
            <w:tcW w:w="7938" w:type="dxa"/>
            <w:hideMark/>
          </w:tcPr>
          <w:p w:rsidR="00F95A9D" w:rsidRPr="00F95A9D" w:rsidRDefault="00F95A9D" w:rsidP="00F9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5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F95A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95A9D" w:rsidRPr="00F95A9D" w:rsidRDefault="00F95A9D" w:rsidP="00F9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5A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Администрации Назинского с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ельского поселения от 30.12.2022</w:t>
            </w:r>
            <w:r w:rsidRPr="00F95A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</w:t>
            </w:r>
          </w:p>
          <w:p w:rsidR="00F95A9D" w:rsidRPr="00F95A9D" w:rsidRDefault="00F95A9D" w:rsidP="00F9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113</w:t>
            </w:r>
            <w:r w:rsidRPr="00F95A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F95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F95A9D" w:rsidRPr="00F95A9D" w:rsidRDefault="00F95A9D" w:rsidP="00F9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5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F95A9D" w:rsidRDefault="00F95A9D" w:rsidP="00F9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5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«Назин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ское сельское поселение» на 2023</w:t>
            </w:r>
            <w:r w:rsidRPr="00F95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Pr="00B57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  </w:t>
            </w:r>
          </w:p>
          <w:p w:rsidR="00F95A9D" w:rsidRPr="00F95A9D" w:rsidRDefault="00F95A9D" w:rsidP="00F95A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плановый период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и 2025</w:t>
            </w:r>
            <w:r w:rsidRPr="00B57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F95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F95A9D" w:rsidRPr="00F95A9D" w:rsidRDefault="00F95A9D" w:rsidP="00F95A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5A9D" w:rsidRPr="00F95A9D" w:rsidRDefault="00F95A9D" w:rsidP="00F95A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A9D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F95A9D"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</w:t>
      </w:r>
      <w:r>
        <w:rPr>
          <w:rFonts w:ascii="Times New Roman" w:hAnsi="Times New Roman"/>
          <w:sz w:val="24"/>
          <w:szCs w:val="24"/>
          <w:lang w:eastAsia="ru-RU"/>
        </w:rPr>
        <w:t>ого поселения от 27.12.2022  № 16</w:t>
      </w:r>
      <w:r w:rsidRPr="00F95A9D">
        <w:rPr>
          <w:rFonts w:ascii="Times New Roman" w:hAnsi="Times New Roman"/>
          <w:sz w:val="24"/>
          <w:szCs w:val="24"/>
          <w:lang w:eastAsia="ru-RU"/>
        </w:rPr>
        <w:t xml:space="preserve">  « «О бюджете муниципального  образования  «Назин</w:t>
      </w:r>
      <w:r>
        <w:rPr>
          <w:rFonts w:ascii="Times New Roman" w:hAnsi="Times New Roman"/>
          <w:sz w:val="24"/>
          <w:szCs w:val="24"/>
          <w:lang w:eastAsia="ru-RU"/>
        </w:rPr>
        <w:t>ское сельское поселение» на 2023 год и  плановый период 2024 и 2025</w:t>
      </w:r>
      <w:r w:rsidRPr="00F95A9D">
        <w:rPr>
          <w:rFonts w:ascii="Times New Roman" w:hAnsi="Times New Roman"/>
          <w:sz w:val="24"/>
          <w:szCs w:val="24"/>
          <w:lang w:eastAsia="ru-RU"/>
        </w:rPr>
        <w:t xml:space="preserve"> годов», постановления Администрации Назинского сельского поселения  от 05.05.2022 № 28</w:t>
      </w:r>
      <w:r w:rsidRPr="00F95A9D">
        <w:rPr>
          <w:rFonts w:ascii="Times New Roman" w:hAnsi="Times New Roman"/>
          <w:sz w:val="24"/>
          <w:szCs w:val="24"/>
        </w:rPr>
        <w:t xml:space="preserve"> «Об    утверждении    Порядка составления и ведения сводной бюджетной росписи бюджета муниципального образования  «Назинское сельское поселение» и</w:t>
      </w:r>
      <w:proofErr w:type="gramEnd"/>
      <w:r w:rsidRPr="00F95A9D">
        <w:rPr>
          <w:rFonts w:ascii="Times New Roman" w:hAnsi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 «Назинское сельское поселение» (главных администраторов источников финансирования дефицита бюджета)</w:t>
      </w: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A9D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A9D">
        <w:rPr>
          <w:rFonts w:ascii="Times New Roman" w:hAnsi="Times New Roman"/>
          <w:sz w:val="24"/>
          <w:szCs w:val="24"/>
          <w:lang w:eastAsia="ru-RU"/>
        </w:rPr>
        <w:t>1. Внести в Постановление Администрации Назинского с</w:t>
      </w:r>
      <w:r>
        <w:rPr>
          <w:rFonts w:ascii="Times New Roman" w:hAnsi="Times New Roman"/>
          <w:sz w:val="24"/>
          <w:szCs w:val="24"/>
          <w:lang w:eastAsia="ru-RU"/>
        </w:rPr>
        <w:t>ельского поселения от 30.12.2022 г. № 113</w:t>
      </w:r>
      <w:r w:rsidRPr="00F95A9D">
        <w:rPr>
          <w:rFonts w:ascii="Times New Roman" w:hAnsi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</w:t>
      </w:r>
      <w:r>
        <w:rPr>
          <w:rFonts w:ascii="Times New Roman" w:hAnsi="Times New Roman"/>
          <w:sz w:val="24"/>
          <w:szCs w:val="24"/>
          <w:lang w:eastAsia="ru-RU"/>
        </w:rPr>
        <w:t>ское сельское поселение» на 2023</w:t>
      </w:r>
      <w:r w:rsidRPr="00F95A9D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Pr="00F95A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5A9D">
        <w:rPr>
          <w:rFonts w:ascii="Times New Roman" w:hAnsi="Times New Roman"/>
          <w:sz w:val="24"/>
          <w:szCs w:val="24"/>
          <w:lang w:eastAsia="ru-RU"/>
        </w:rPr>
        <w:t>и  плановый период 2024 и 2025 годов» следующие изменения:</w:t>
      </w: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- раздел </w:t>
      </w:r>
      <w:r w:rsidRPr="00F95A9D">
        <w:rPr>
          <w:rFonts w:ascii="Times New Roman" w:hAnsi="Times New Roman"/>
          <w:sz w:val="24"/>
          <w:szCs w:val="24"/>
          <w:lang w:eastAsia="ru-RU"/>
        </w:rPr>
        <w:t>3 приложения 1 изложить в новой</w:t>
      </w:r>
      <w:r>
        <w:rPr>
          <w:rFonts w:ascii="Times New Roman" w:hAnsi="Times New Roman"/>
          <w:sz w:val="24"/>
          <w:szCs w:val="24"/>
          <w:lang w:eastAsia="ru-RU"/>
        </w:rPr>
        <w:t xml:space="preserve"> редакции согласно приложению 1.</w:t>
      </w: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A9D">
        <w:rPr>
          <w:rFonts w:ascii="Times New Roman" w:hAnsi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  <w:r w:rsidRPr="00F95A9D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F95A9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F95A9D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Pr="00F95A9D" w:rsidRDefault="00F95A9D" w:rsidP="00F95A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A9D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F95A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5A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F95A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F95A9D">
        <w:rPr>
          <w:rFonts w:ascii="Times New Roman" w:eastAsia="Times New Roman" w:hAnsi="Times New Roman"/>
          <w:sz w:val="24"/>
          <w:szCs w:val="24"/>
          <w:lang w:eastAsia="ru-RU"/>
        </w:rPr>
        <w:t>И.С.Мозговая</w:t>
      </w:r>
      <w:proofErr w:type="spellEnd"/>
    </w:p>
    <w:p w:rsidR="00F95A9D" w:rsidRPr="00F95A9D" w:rsidRDefault="00F95A9D" w:rsidP="00F95A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95A9D" w:rsidRPr="00F95A9D">
          <w:pgSz w:w="11906" w:h="16838"/>
          <w:pgMar w:top="1134" w:right="1134" w:bottom="1134" w:left="1701" w:header="709" w:footer="709" w:gutter="0"/>
          <w:cols w:space="720"/>
        </w:sectPr>
      </w:pPr>
    </w:p>
    <w:p w:rsidR="00F95A9D" w:rsidRPr="00B5796A" w:rsidRDefault="00F95A9D" w:rsidP="00F95A9D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F95A9D" w:rsidRPr="00B5796A" w:rsidRDefault="00F95A9D" w:rsidP="00F95A9D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F95A9D" w:rsidRPr="00B5796A" w:rsidRDefault="00F95A9D" w:rsidP="00F95A9D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F95A9D" w:rsidRPr="00B5796A" w:rsidRDefault="00F95A9D" w:rsidP="00F95A9D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F95A9D" w:rsidRPr="00B5796A" w:rsidRDefault="00F95A9D" w:rsidP="00F9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F95A9D" w:rsidRPr="00B5796A" w:rsidRDefault="00F95A9D" w:rsidP="00F95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год</w:t>
      </w:r>
    </w:p>
    <w:p w:rsidR="00F95A9D" w:rsidRPr="00B5796A" w:rsidRDefault="00F95A9D" w:rsidP="00F95A9D">
      <w:pPr>
        <w:ind w:firstLine="708"/>
        <w:rPr>
          <w:rFonts w:asciiTheme="minorHAnsi" w:eastAsiaTheme="minorHAnsi" w:hAnsiTheme="minorHAnsi" w:cstheme="minorBidi"/>
        </w:rPr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F95A9D" w:rsidRPr="00B5796A" w:rsidTr="00033B93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Сумма,</w:t>
            </w:r>
          </w:p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F95A9D" w:rsidRPr="00B5796A" w:rsidTr="00033B93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5A9D" w:rsidRPr="00B5796A" w:rsidTr="00033B93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5A9D" w:rsidRPr="00B5796A" w:rsidTr="00033B93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18  452,566</w:t>
            </w:r>
          </w:p>
        </w:tc>
      </w:tr>
      <w:tr w:rsidR="00F95A9D" w:rsidRPr="00B5796A" w:rsidTr="00033B93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18 463,239</w:t>
            </w:r>
          </w:p>
        </w:tc>
      </w:tr>
      <w:tr w:rsidR="00F95A9D" w:rsidRPr="00B5796A" w:rsidTr="00033B93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A9D" w:rsidRPr="00B5796A" w:rsidRDefault="00F95A9D" w:rsidP="00033B9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10,673</w:t>
            </w:r>
          </w:p>
        </w:tc>
      </w:tr>
    </w:tbl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9D" w:rsidRDefault="00F95A9D" w:rsidP="00F95A9D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F95A9D" w:rsidSect="00F95A9D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65" w:rsidRDefault="00C60865" w:rsidP="00BE6569">
      <w:pPr>
        <w:spacing w:after="0" w:line="240" w:lineRule="auto"/>
      </w:pPr>
      <w:r>
        <w:separator/>
      </w:r>
    </w:p>
  </w:endnote>
  <w:endnote w:type="continuationSeparator" w:id="0">
    <w:p w:rsidR="00C60865" w:rsidRDefault="00C60865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65" w:rsidRDefault="00C60865" w:rsidP="00BE6569">
      <w:pPr>
        <w:spacing w:after="0" w:line="240" w:lineRule="auto"/>
      </w:pPr>
      <w:r>
        <w:separator/>
      </w:r>
    </w:p>
  </w:footnote>
  <w:footnote w:type="continuationSeparator" w:id="0">
    <w:p w:rsidR="00C60865" w:rsidRDefault="00C60865" w:rsidP="00BE6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E"/>
    <w:rsid w:val="000802DF"/>
    <w:rsid w:val="000C0524"/>
    <w:rsid w:val="00145651"/>
    <w:rsid w:val="001E5C94"/>
    <w:rsid w:val="00230792"/>
    <w:rsid w:val="0026185B"/>
    <w:rsid w:val="00263E65"/>
    <w:rsid w:val="002B6508"/>
    <w:rsid w:val="002D499F"/>
    <w:rsid w:val="004234E2"/>
    <w:rsid w:val="00451250"/>
    <w:rsid w:val="004E6148"/>
    <w:rsid w:val="0054316E"/>
    <w:rsid w:val="005667A6"/>
    <w:rsid w:val="005801D1"/>
    <w:rsid w:val="00585DD1"/>
    <w:rsid w:val="005C148F"/>
    <w:rsid w:val="00613B77"/>
    <w:rsid w:val="00620BC4"/>
    <w:rsid w:val="0064383F"/>
    <w:rsid w:val="00691AAA"/>
    <w:rsid w:val="00723A51"/>
    <w:rsid w:val="007A2AC7"/>
    <w:rsid w:val="00820824"/>
    <w:rsid w:val="00842F67"/>
    <w:rsid w:val="00844C2C"/>
    <w:rsid w:val="00870BE3"/>
    <w:rsid w:val="00881C97"/>
    <w:rsid w:val="009A78B2"/>
    <w:rsid w:val="009F2F7D"/>
    <w:rsid w:val="009F6F24"/>
    <w:rsid w:val="00A000DD"/>
    <w:rsid w:val="00AF73B1"/>
    <w:rsid w:val="00B0607F"/>
    <w:rsid w:val="00B36015"/>
    <w:rsid w:val="00B50A38"/>
    <w:rsid w:val="00B5796A"/>
    <w:rsid w:val="00B7472A"/>
    <w:rsid w:val="00BE6569"/>
    <w:rsid w:val="00BF2474"/>
    <w:rsid w:val="00C117E8"/>
    <w:rsid w:val="00C60865"/>
    <w:rsid w:val="00CD4E93"/>
    <w:rsid w:val="00D53960"/>
    <w:rsid w:val="00DD40F3"/>
    <w:rsid w:val="00E06A4E"/>
    <w:rsid w:val="00E34933"/>
    <w:rsid w:val="00EE465E"/>
    <w:rsid w:val="00F018C8"/>
    <w:rsid w:val="00F33624"/>
    <w:rsid w:val="00F43714"/>
    <w:rsid w:val="00F84EEA"/>
    <w:rsid w:val="00F95A9D"/>
    <w:rsid w:val="00FB22B8"/>
    <w:rsid w:val="00FC2E5E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BA17-142F-4A07-90C2-83EBC0F6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2022-12-29T08:08:00Z</cp:lastPrinted>
  <dcterms:created xsi:type="dcterms:W3CDTF">2022-12-29T05:29:00Z</dcterms:created>
  <dcterms:modified xsi:type="dcterms:W3CDTF">2023-02-02T08:29:00Z</dcterms:modified>
</cp:coreProperties>
</file>