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F3" w:rsidRPr="00866BF3" w:rsidRDefault="00866BF3" w:rsidP="00866BF3">
      <w:pPr>
        <w:rPr>
          <w:b/>
          <w:bCs/>
        </w:rPr>
      </w:pPr>
      <w:r w:rsidRPr="00866BF3">
        <w:rPr>
          <w:b/>
          <w:bCs/>
        </w:rPr>
        <w:t xml:space="preserve">В Александровском районе Томской области прокуратура в судебном порядке обязала местную администрацию организовать водоотведение и прекратить загрязнение сточными водами озера </w:t>
      </w:r>
      <w:proofErr w:type="spellStart"/>
      <w:r w:rsidRPr="00866BF3">
        <w:rPr>
          <w:b/>
          <w:bCs/>
        </w:rPr>
        <w:t>Мелин</w:t>
      </w:r>
      <w:bookmarkStart w:id="0" w:name="_GoBack"/>
      <w:bookmarkEnd w:id="0"/>
      <w:proofErr w:type="spellEnd"/>
    </w:p>
    <w:p w:rsidR="00866BF3" w:rsidRPr="00866BF3" w:rsidRDefault="00866BF3" w:rsidP="00866BF3">
      <w:r w:rsidRPr="00866BF3">
        <w:t>Прокуратура Александровского района Томской области провела проверку соблюдения законодательства о водоснабжении и водоотведении.</w:t>
      </w:r>
    </w:p>
    <w:p w:rsidR="00866BF3" w:rsidRPr="00866BF3" w:rsidRDefault="00866BF3" w:rsidP="00866BF3">
      <w:r w:rsidRPr="00866BF3">
        <w:t xml:space="preserve">Установлено, что в связи с ненадлежащей организацией водоотведения в озеро </w:t>
      </w:r>
      <w:proofErr w:type="spellStart"/>
      <w:r w:rsidRPr="00866BF3">
        <w:t>Мелин</w:t>
      </w:r>
      <w:proofErr w:type="spellEnd"/>
      <w:r w:rsidRPr="00866BF3">
        <w:t xml:space="preserve"> в с. Александровское осуществляется сброс недостаточно очищенных сточных вод. Анализ проб воды, отобранных в месте сброса, выявил существенное превышение норматива по общему числу </w:t>
      </w:r>
      <w:proofErr w:type="spellStart"/>
      <w:r w:rsidRPr="00866BF3">
        <w:t>колиформных</w:t>
      </w:r>
      <w:proofErr w:type="spellEnd"/>
      <w:r w:rsidRPr="00866BF3">
        <w:t xml:space="preserve"> бактерий.</w:t>
      </w:r>
    </w:p>
    <w:p w:rsidR="00866BF3" w:rsidRPr="00866BF3" w:rsidRDefault="00866BF3" w:rsidP="00866BF3">
      <w:r w:rsidRPr="00866BF3">
        <w:t>Поскольку по представлению нарушения не устранены, прокуратура района потребовала от сельской администрации организовать надлежащее водоотведение, исключающее сброс неочищенных сточных вод в озеро.</w:t>
      </w:r>
    </w:p>
    <w:p w:rsidR="00866BF3" w:rsidRPr="00866BF3" w:rsidRDefault="00866BF3" w:rsidP="00866BF3">
      <w:r w:rsidRPr="00866BF3">
        <w:t>Решением Александровского районного суда Томской области заявленные требования удовлетворены.</w:t>
      </w:r>
    </w:p>
    <w:p w:rsidR="00866BF3" w:rsidRPr="00866BF3" w:rsidRDefault="00866BF3" w:rsidP="00866BF3">
      <w:r w:rsidRPr="00866BF3">
        <w:t>После вступления судебного решения в законную силу прокуратура проконтролирует его исполнение.</w:t>
      </w:r>
    </w:p>
    <w:p w:rsidR="00EB16D3" w:rsidRDefault="00EB16D3"/>
    <w:sectPr w:rsidR="00EB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37"/>
    <w:rsid w:val="000C4437"/>
    <w:rsid w:val="00866BF3"/>
    <w:rsid w:val="00E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2AFA"/>
  <w15:chartTrackingRefBased/>
  <w15:docId w15:val="{E8AD9A43-36BF-4CE9-89CD-083B5AFB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206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2023-07-11T04:34:00Z</dcterms:created>
  <dcterms:modified xsi:type="dcterms:W3CDTF">2023-07-11T04:35:00Z</dcterms:modified>
</cp:coreProperties>
</file>