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3E" w:rsidRPr="0072043E" w:rsidRDefault="0072043E" w:rsidP="0072043E">
      <w:pPr>
        <w:tabs>
          <w:tab w:val="left" w:pos="3495"/>
          <w:tab w:val="center" w:pos="48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204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ТОМСКАЯ ОБЛАСТЬ</w:t>
      </w:r>
    </w:p>
    <w:p w:rsidR="0072043E" w:rsidRPr="0072043E" w:rsidRDefault="0072043E" w:rsidP="00720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204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АЛЕКСАНДРОВСКИЙ РАЙОН</w:t>
      </w:r>
    </w:p>
    <w:p w:rsidR="0072043E" w:rsidRPr="0072043E" w:rsidRDefault="0072043E" w:rsidP="00720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204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СОВЕТ НАЗИНСКОГО СЕЛЬСКОГО ПОСЕЛЕНИЯ </w:t>
      </w:r>
    </w:p>
    <w:p w:rsidR="0072043E" w:rsidRPr="0072043E" w:rsidRDefault="0072043E" w:rsidP="00720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2043E" w:rsidRPr="0072043E" w:rsidRDefault="0072043E" w:rsidP="0072043E">
      <w:pPr>
        <w:tabs>
          <w:tab w:val="left" w:pos="10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204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72043E" w:rsidRPr="0072043E" w:rsidRDefault="0072043E" w:rsidP="00720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2043E" w:rsidRPr="00313590" w:rsidRDefault="0081742D" w:rsidP="00720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2043E"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043E"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043E"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72043E"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043E"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043E"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043E"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043E"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043E"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</w:t>
      </w:r>
      <w:r w:rsidR="0072043E"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043E"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="0072043E"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1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148</w:t>
      </w:r>
    </w:p>
    <w:p w:rsidR="0072043E" w:rsidRPr="0072043E" w:rsidRDefault="0072043E" w:rsidP="00720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Spec="outside"/>
        <w:tblW w:w="0" w:type="auto"/>
        <w:tblLayout w:type="fixed"/>
        <w:tblLook w:val="04A0"/>
      </w:tblPr>
      <w:tblGrid>
        <w:gridCol w:w="5688"/>
      </w:tblGrid>
      <w:tr w:rsidR="0072043E" w:rsidRPr="0072043E" w:rsidTr="00EA4713">
        <w:tc>
          <w:tcPr>
            <w:tcW w:w="5688" w:type="dxa"/>
            <w:hideMark/>
          </w:tcPr>
          <w:p w:rsidR="0072043E" w:rsidRPr="0072043E" w:rsidRDefault="0072043E" w:rsidP="007204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 внесении     изменений   и   дополнений  </w:t>
            </w:r>
          </w:p>
          <w:p w:rsidR="0072043E" w:rsidRPr="0072043E" w:rsidRDefault="0072043E" w:rsidP="007204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Устав  Муниципального         образования</w:t>
            </w:r>
          </w:p>
          <w:p w:rsidR="0072043E" w:rsidRPr="0072043E" w:rsidRDefault="0072043E" w:rsidP="007204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«Назинское   сельское   поселение»</w:t>
            </w:r>
          </w:p>
          <w:p w:rsidR="0072043E" w:rsidRPr="0072043E" w:rsidRDefault="0072043E" w:rsidP="007204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43E" w:rsidRPr="0072043E" w:rsidRDefault="0072043E" w:rsidP="00720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2043E" w:rsidRPr="0072043E" w:rsidRDefault="0072043E" w:rsidP="00720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представленный  Главой    поселения проект изменений и дополнений в Устав  муниципального  образования «Назинское  сельское  поселение», в целях  приведения его в соответствие с действующим  законодательством Российской  Федерации,   руководствуясь пунктом 1 части 10 статьи 35 Федерального Закона  от 06.10.2003   № 131-ФЗ «Об общих принципах организации местного самоуправления в Российской  Федерации», статьёй 38 Устава Назинского сельского поселения, </w:t>
      </w:r>
      <w:proofErr w:type="gramEnd"/>
    </w:p>
    <w:p w:rsidR="0072043E" w:rsidRPr="0072043E" w:rsidRDefault="0072043E" w:rsidP="0072043E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57" w:firstLine="64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Назинского сельского поселения  РЕШИЛ:</w:t>
      </w:r>
    </w:p>
    <w:p w:rsidR="0072043E" w:rsidRPr="0072043E" w:rsidRDefault="0072043E" w:rsidP="0072043E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43E" w:rsidRPr="0072043E" w:rsidRDefault="0072043E" w:rsidP="0072043E">
      <w:pPr>
        <w:spacing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изменения и дополнения в Устав  муниципального образования «Назинское сельское поселение» согласно приложению к настоящему решению.</w:t>
      </w:r>
    </w:p>
    <w:p w:rsidR="0072043E" w:rsidRPr="0072043E" w:rsidRDefault="0072043E" w:rsidP="0072043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Поручить Главе  муниципального образования «Назинское  сельское поселение» направить настоящее решение в  Управление Министерства юстиции Российской Федерации по Томской  области   для   государственной регистрации   изменений и  дополнений в Устав муниципального образования «Назинское сельское поселение» в установленном федеральным  законом  порядке.</w:t>
      </w:r>
    </w:p>
    <w:p w:rsidR="0072043E" w:rsidRPr="0072043E" w:rsidRDefault="0072043E" w:rsidP="0072043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Опубликовать (обнародовать)  данное решение   в установленном  Уставом муниципального  образования «Назинское сельское  поселение»  порядке после его регистрации в  Управлении Министерства юстиции Российской Федерации по Томской   области.</w:t>
      </w:r>
    </w:p>
    <w:p w:rsidR="0072043E" w:rsidRPr="0072043E" w:rsidRDefault="0072043E" w:rsidP="0072043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со дня его официального опубликования (обнародования), произведённого после его государственной регистрации.</w:t>
      </w:r>
    </w:p>
    <w:p w:rsidR="0072043E" w:rsidRPr="0072043E" w:rsidRDefault="0072043E" w:rsidP="0072043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2D" w:rsidRDefault="0081742D" w:rsidP="0081742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 Совета</w:t>
      </w:r>
    </w:p>
    <w:p w:rsidR="0081742D" w:rsidRPr="00D7464C" w:rsidRDefault="0081742D" w:rsidP="0081742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Назинского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D746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46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46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46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464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D7464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.И</w:t>
      </w:r>
      <w:r w:rsidRPr="00D746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Митюшин</w:t>
      </w:r>
    </w:p>
    <w:p w:rsidR="0081742D" w:rsidRPr="00D7464C" w:rsidRDefault="0081742D" w:rsidP="008174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43E" w:rsidRPr="0072043E" w:rsidRDefault="0072043E" w:rsidP="00720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45D" w:rsidRPr="00E0745D" w:rsidRDefault="00E0745D" w:rsidP="00E0745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0745D" w:rsidRPr="00E0745D" w:rsidRDefault="00E0745D" w:rsidP="00E0745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0745D" w:rsidRPr="00E0745D" w:rsidRDefault="00E0745D" w:rsidP="00E0745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92EFE" w:rsidRDefault="00992EFE" w:rsidP="00992E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992EFE" w:rsidRDefault="00992EFE" w:rsidP="00992EFE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 </w:t>
      </w:r>
      <w:proofErr w:type="spellStart"/>
      <w:r>
        <w:rPr>
          <w:rFonts w:ascii="Times New Roman" w:hAnsi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сельского  поселения </w:t>
      </w:r>
    </w:p>
    <w:p w:rsidR="00992EFE" w:rsidRDefault="00992EFE" w:rsidP="00992EF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от  1</w:t>
      </w: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 xml:space="preserve"> № 1</w:t>
      </w:r>
      <w:r>
        <w:rPr>
          <w:rFonts w:ascii="Times New Roman" w:hAnsi="Times New Roman"/>
          <w:sz w:val="24"/>
          <w:szCs w:val="24"/>
          <w:lang w:val="en-US"/>
        </w:rPr>
        <w:t>48</w:t>
      </w:r>
    </w:p>
    <w:p w:rsidR="00992EFE" w:rsidRPr="00992EFE" w:rsidRDefault="00992EFE" w:rsidP="00817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742D" w:rsidRPr="003C01B2" w:rsidRDefault="0081742D" w:rsidP="00992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b/>
          <w:sz w:val="24"/>
          <w:szCs w:val="24"/>
        </w:rPr>
        <w:t>ПРОЕКТ</w:t>
      </w:r>
    </w:p>
    <w:p w:rsidR="0081742D" w:rsidRPr="003C01B2" w:rsidRDefault="0081742D" w:rsidP="00817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b/>
          <w:sz w:val="24"/>
          <w:szCs w:val="24"/>
        </w:rPr>
        <w:t xml:space="preserve">изменений  и дополнений   в Устав  </w:t>
      </w:r>
    </w:p>
    <w:p w:rsidR="0081742D" w:rsidRPr="003C01B2" w:rsidRDefault="0081742D" w:rsidP="00817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b/>
          <w:sz w:val="24"/>
          <w:szCs w:val="24"/>
        </w:rPr>
        <w:t>муниципального образования «</w:t>
      </w:r>
      <w:proofErr w:type="spellStart"/>
      <w:r w:rsidRPr="003C01B2">
        <w:rPr>
          <w:rFonts w:ascii="Times New Roman" w:hAnsi="Times New Roman"/>
          <w:b/>
          <w:sz w:val="24"/>
          <w:szCs w:val="24"/>
        </w:rPr>
        <w:t>Назинское</w:t>
      </w:r>
      <w:proofErr w:type="spellEnd"/>
      <w:r w:rsidRPr="003C01B2">
        <w:rPr>
          <w:rFonts w:ascii="Times New Roman" w:hAnsi="Times New Roman"/>
          <w:b/>
          <w:sz w:val="24"/>
          <w:szCs w:val="24"/>
        </w:rPr>
        <w:t xml:space="preserve">  сельское поселение»</w:t>
      </w:r>
    </w:p>
    <w:p w:rsidR="0081742D" w:rsidRPr="003C01B2" w:rsidRDefault="0081742D" w:rsidP="008174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742D" w:rsidRPr="003C01B2" w:rsidRDefault="0081742D" w:rsidP="0081742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01B2">
        <w:rPr>
          <w:rFonts w:ascii="Times New Roman" w:hAnsi="Times New Roman"/>
          <w:b/>
          <w:sz w:val="24"/>
          <w:szCs w:val="24"/>
        </w:rPr>
        <w:t>Абзац 1 части 2 статьи 2</w:t>
      </w:r>
      <w:r w:rsidRPr="003C01B2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81742D" w:rsidRPr="003C01B2" w:rsidRDefault="0081742D" w:rsidP="0081742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 xml:space="preserve">«2. Официальное наименование муниципального образования – муниципальное образование </w:t>
      </w:r>
      <w:proofErr w:type="spellStart"/>
      <w:r w:rsidRPr="003C01B2">
        <w:rPr>
          <w:rFonts w:ascii="Times New Roman" w:hAnsi="Times New Roman"/>
          <w:bCs/>
          <w:kern w:val="28"/>
          <w:sz w:val="24"/>
          <w:szCs w:val="24"/>
        </w:rPr>
        <w:t>Назинское</w:t>
      </w:r>
      <w:proofErr w:type="spellEnd"/>
      <w:r w:rsidRPr="003C01B2">
        <w:rPr>
          <w:rFonts w:ascii="Times New Roman" w:hAnsi="Times New Roman"/>
          <w:bCs/>
          <w:kern w:val="28"/>
          <w:sz w:val="24"/>
          <w:szCs w:val="24"/>
        </w:rPr>
        <w:t xml:space="preserve"> сельское поселение </w:t>
      </w:r>
      <w:r w:rsidRPr="003C01B2">
        <w:rPr>
          <w:rFonts w:ascii="Times New Roman" w:hAnsi="Times New Roman"/>
          <w:sz w:val="24"/>
          <w:szCs w:val="24"/>
        </w:rPr>
        <w:t>Александровского</w:t>
      </w:r>
      <w:r w:rsidRPr="003C01B2">
        <w:rPr>
          <w:rFonts w:ascii="Times New Roman" w:hAnsi="Times New Roman"/>
          <w:bCs/>
          <w:kern w:val="28"/>
          <w:sz w:val="24"/>
          <w:szCs w:val="24"/>
        </w:rPr>
        <w:t xml:space="preserve"> района </w:t>
      </w:r>
      <w:r w:rsidRPr="003C01B2">
        <w:rPr>
          <w:rFonts w:ascii="Times New Roman" w:hAnsi="Times New Roman"/>
          <w:sz w:val="24"/>
          <w:szCs w:val="24"/>
        </w:rPr>
        <w:t>Томской области</w:t>
      </w:r>
      <w:proofErr w:type="gramStart"/>
      <w:r w:rsidRPr="003C01B2">
        <w:rPr>
          <w:rFonts w:ascii="Times New Roman" w:hAnsi="Times New Roman"/>
          <w:sz w:val="24"/>
          <w:szCs w:val="24"/>
        </w:rPr>
        <w:t>.»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1742D" w:rsidRPr="003C01B2" w:rsidRDefault="0081742D" w:rsidP="0081742D">
      <w:pPr>
        <w:pStyle w:val="a5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b/>
          <w:sz w:val="24"/>
          <w:szCs w:val="24"/>
        </w:rPr>
        <w:t>В статье 7:</w:t>
      </w:r>
    </w:p>
    <w:p w:rsidR="0081742D" w:rsidRPr="003C01B2" w:rsidRDefault="0081742D" w:rsidP="0081742D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ab/>
      </w:r>
      <w:r w:rsidRPr="003C01B2">
        <w:rPr>
          <w:rFonts w:ascii="Times New Roman" w:hAnsi="Times New Roman"/>
          <w:b/>
          <w:sz w:val="24"/>
          <w:szCs w:val="24"/>
        </w:rPr>
        <w:t>а) пункт 4.1. части  1</w:t>
      </w:r>
      <w:r w:rsidRPr="003C01B2">
        <w:rPr>
          <w:b/>
          <w:sz w:val="24"/>
          <w:szCs w:val="24"/>
        </w:rPr>
        <w:t xml:space="preserve">  </w:t>
      </w:r>
      <w:r w:rsidRPr="003C01B2">
        <w:rPr>
          <w:rFonts w:ascii="Times New Roman" w:hAnsi="Times New Roman"/>
          <w:b/>
          <w:sz w:val="24"/>
          <w:szCs w:val="24"/>
        </w:rPr>
        <w:t>изложить следующей редакции: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 xml:space="preserve">«4.1.)  осуществление    муниципального    контроля    за      исполнением    </w:t>
      </w:r>
      <w:proofErr w:type="gramStart"/>
      <w:r w:rsidRPr="003C01B2">
        <w:t>единой</w:t>
      </w:r>
      <w:proofErr w:type="gramEnd"/>
      <w:r w:rsidRPr="003C01B2">
        <w:t xml:space="preserve"> </w:t>
      </w:r>
    </w:p>
    <w:p w:rsidR="0081742D" w:rsidRPr="003C01B2" w:rsidRDefault="0081742D" w:rsidP="0081742D">
      <w:pPr>
        <w:pStyle w:val="a8"/>
        <w:spacing w:before="0" w:beforeAutospacing="0" w:after="0" w:afterAutospacing="0"/>
      </w:pPr>
      <w:r w:rsidRPr="003C01B2">
        <w:t>теплоснабжающей   организацией    обязательств по строительству, реконструкции и (или) модернизации объектов теплоснабжения</w:t>
      </w:r>
      <w:proofErr w:type="gramStart"/>
      <w:r>
        <w:t>;</w:t>
      </w:r>
      <w:r w:rsidRPr="003C01B2">
        <w:t>»</w:t>
      </w:r>
      <w:proofErr w:type="gramEnd"/>
      <w:r w:rsidRPr="003C01B2">
        <w:t xml:space="preserve">; 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rPr>
          <w:b/>
        </w:rPr>
      </w:pPr>
      <w:r w:rsidRPr="003C01B2">
        <w:rPr>
          <w:b/>
        </w:rPr>
        <w:t xml:space="preserve">б) пункт 5 части 1  изложить в следующей редакции: 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left="708"/>
      </w:pPr>
      <w:r w:rsidRPr="003C01B2">
        <w:t xml:space="preserve">«5) дорожная деятельность в отношении автомобильных дорог местного значения </w:t>
      </w:r>
      <w:proofErr w:type="gramStart"/>
      <w:r w:rsidRPr="003C01B2">
        <w:t>в</w:t>
      </w:r>
      <w:proofErr w:type="gramEnd"/>
      <w:r w:rsidRPr="003C01B2">
        <w:t xml:space="preserve"> </w:t>
      </w:r>
    </w:p>
    <w:p w:rsidR="0081742D" w:rsidRPr="003C01B2" w:rsidRDefault="0081742D" w:rsidP="0081742D">
      <w:pPr>
        <w:pStyle w:val="a8"/>
        <w:spacing w:before="0" w:beforeAutospacing="0" w:after="0" w:afterAutospacing="0"/>
        <w:jc w:val="both"/>
      </w:pPr>
      <w:proofErr w:type="gramStart"/>
      <w:r w:rsidRPr="003C01B2">
        <w:t>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</w:t>
      </w:r>
      <w:proofErr w:type="gramEnd"/>
      <w:r w:rsidRPr="003C01B2">
        <w:t xml:space="preserve"> деятельности в соответствии с законодательством Российской Федерации</w:t>
      </w:r>
      <w:proofErr w:type="gramStart"/>
      <w:r>
        <w:t>;</w:t>
      </w:r>
      <w:r w:rsidRPr="003C01B2">
        <w:t>»</w:t>
      </w:r>
      <w:proofErr w:type="gramEnd"/>
      <w:r w:rsidRPr="003C01B2">
        <w:t xml:space="preserve">; 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  <w:rPr>
          <w:b/>
        </w:rPr>
      </w:pPr>
      <w:r w:rsidRPr="003C01B2">
        <w:rPr>
          <w:b/>
        </w:rPr>
        <w:t xml:space="preserve">в) пункт 17 части 1 изложить в следующей редакции: 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>«17)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 w:rsidRPr="003C01B2">
        <w:t>;»</w:t>
      </w:r>
      <w:proofErr w:type="gramEnd"/>
      <w:r w:rsidRPr="003C01B2">
        <w:t xml:space="preserve">; 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  <w:rPr>
          <w:b/>
        </w:rPr>
      </w:pPr>
      <w:r w:rsidRPr="003C01B2">
        <w:rPr>
          <w:b/>
        </w:rPr>
        <w:t xml:space="preserve">г) пункт 22 части 1  изложить в следующей редакции: 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>«22)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 значения</w:t>
      </w:r>
      <w:proofErr w:type="gramStart"/>
      <w:r w:rsidRPr="003C01B2">
        <w:t>;»</w:t>
      </w:r>
      <w:proofErr w:type="gramEnd"/>
      <w:r>
        <w:t>.</w:t>
      </w:r>
    </w:p>
    <w:p w:rsidR="0081742D" w:rsidRPr="003C01B2" w:rsidRDefault="0081742D" w:rsidP="0081742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b/>
          <w:sz w:val="24"/>
          <w:szCs w:val="24"/>
        </w:rPr>
        <w:t>Статью 15 Устава изложить в следующей редакции:</w:t>
      </w:r>
    </w:p>
    <w:p w:rsidR="0081742D" w:rsidRPr="003C01B2" w:rsidRDefault="0081742D" w:rsidP="008174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>«</w:t>
      </w:r>
      <w:r w:rsidRPr="003C01B2">
        <w:rPr>
          <w:rFonts w:ascii="Times New Roman" w:hAnsi="Times New Roman"/>
          <w:b/>
          <w:sz w:val="24"/>
          <w:szCs w:val="24"/>
        </w:rPr>
        <w:t>Статья 15. Сход граждан</w:t>
      </w:r>
    </w:p>
    <w:p w:rsidR="0081742D" w:rsidRPr="003C01B2" w:rsidRDefault="0081742D" w:rsidP="008174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>1. В случаях, предусмотренных Федеральным законом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81742D" w:rsidRPr="003C01B2" w:rsidRDefault="0081742D" w:rsidP="008174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81742D" w:rsidRPr="003C01B2" w:rsidRDefault="0081742D" w:rsidP="008174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81742D" w:rsidRPr="003C01B2" w:rsidRDefault="0081742D" w:rsidP="008174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ar11"/>
      <w:bookmarkEnd w:id="1"/>
      <w:r w:rsidRPr="003C01B2">
        <w:rPr>
          <w:rFonts w:ascii="Times New Roman" w:hAnsi="Times New Roman"/>
          <w:sz w:val="24"/>
          <w:szCs w:val="24"/>
        </w:rPr>
        <w:lastRenderedPageBreak/>
        <w:t xml:space="preserve">3) в соответствии с законом Томской области </w:t>
      </w:r>
      <w:proofErr w:type="gramStart"/>
      <w:r w:rsidRPr="003C01B2">
        <w:rPr>
          <w:rFonts w:ascii="Times New Roman" w:hAnsi="Times New Roman"/>
          <w:sz w:val="24"/>
          <w:szCs w:val="24"/>
        </w:rPr>
        <w:t>на части территории</w:t>
      </w:r>
      <w:proofErr w:type="gramEnd"/>
      <w:r w:rsidRPr="003C01B2">
        <w:rPr>
          <w:rFonts w:ascii="Times New Roman" w:hAnsi="Times New Roman"/>
          <w:sz w:val="24"/>
          <w:szCs w:val="24"/>
        </w:rPr>
        <w:t xml:space="preserve">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81742D" w:rsidRPr="003C01B2" w:rsidRDefault="0081742D" w:rsidP="008174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81742D" w:rsidRPr="003C01B2" w:rsidRDefault="0081742D" w:rsidP="008174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 xml:space="preserve">1.1. В сельском населенном пункте сход граждан также может проводиться </w:t>
      </w:r>
      <w:proofErr w:type="gramStart"/>
      <w:r w:rsidRPr="003C01B2">
        <w:rPr>
          <w:rFonts w:ascii="Times New Roman" w:hAnsi="Times New Roman"/>
          <w:sz w:val="24"/>
          <w:szCs w:val="24"/>
        </w:rPr>
        <w:t>в целях выдвижения кандидатур в состав конкурсной комиссии при проведении конкурса на замещение должности муниципальной службы в случаях</w:t>
      </w:r>
      <w:proofErr w:type="gramEnd"/>
      <w:r w:rsidRPr="003C01B2">
        <w:rPr>
          <w:rFonts w:ascii="Times New Roman" w:hAnsi="Times New Roman"/>
          <w:sz w:val="24"/>
          <w:szCs w:val="24"/>
        </w:rPr>
        <w:t>, предусмотренных законодательством Российской Федерации о муниципальной службе.</w:t>
      </w:r>
    </w:p>
    <w:p w:rsidR="0081742D" w:rsidRPr="003C01B2" w:rsidRDefault="0081742D" w:rsidP="008174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 xml:space="preserve">1.2. Сход граждан, предусмотренный пунктом 3 части 1 настоящей статьи, может созываться Советом по инициативе </w:t>
      </w:r>
      <w:proofErr w:type="gramStart"/>
      <w:r w:rsidRPr="003C01B2">
        <w:rPr>
          <w:rFonts w:ascii="Times New Roman" w:hAnsi="Times New Roman"/>
          <w:sz w:val="24"/>
          <w:szCs w:val="24"/>
        </w:rPr>
        <w:t>группы жителей соответствующей части территории населенного пункта</w:t>
      </w:r>
      <w:proofErr w:type="gramEnd"/>
      <w:r w:rsidRPr="003C01B2">
        <w:rPr>
          <w:rFonts w:ascii="Times New Roman" w:hAnsi="Times New Roman"/>
          <w:sz w:val="24"/>
          <w:szCs w:val="24"/>
        </w:rPr>
        <w:t xml:space="preserve"> численностью не менее 10 человек.</w:t>
      </w:r>
    </w:p>
    <w:p w:rsidR="0081742D" w:rsidRPr="003C01B2" w:rsidRDefault="0081742D" w:rsidP="008174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>Критерии определения границ части территории населенного пункта, входящего в состав поселения на которой может проводиться сход граждан по вопросу введения и использования средств самообложения граждан, устанавливаются законом Томской области.</w:t>
      </w:r>
    </w:p>
    <w:p w:rsidR="0081742D" w:rsidRPr="003C01B2" w:rsidRDefault="0081742D" w:rsidP="0081742D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ab/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</w:t>
      </w:r>
      <w:proofErr w:type="gramStart"/>
      <w:r w:rsidRPr="003C01B2">
        <w:rPr>
          <w:rFonts w:ascii="Times New Roman" w:hAnsi="Times New Roman"/>
          <w:sz w:val="24"/>
          <w:szCs w:val="24"/>
        </w:rPr>
        <w:t>,</w:t>
      </w:r>
      <w:proofErr w:type="gramEnd"/>
      <w:r w:rsidRPr="003C01B2">
        <w:rPr>
          <w:rFonts w:ascii="Times New Roman" w:hAnsi="Times New Roman"/>
          <w:sz w:val="24"/>
          <w:szCs w:val="24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3C01B2">
        <w:rPr>
          <w:rFonts w:ascii="Times New Roman" w:hAnsi="Times New Roman"/>
          <w:sz w:val="24"/>
          <w:szCs w:val="24"/>
        </w:rPr>
        <w:t>.»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1742D" w:rsidRPr="003C01B2" w:rsidRDefault="0081742D" w:rsidP="0081742D">
      <w:pPr>
        <w:pStyle w:val="a5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b/>
          <w:sz w:val="24"/>
          <w:szCs w:val="24"/>
        </w:rPr>
        <w:t>В статье 18:</w:t>
      </w:r>
    </w:p>
    <w:p w:rsidR="0081742D" w:rsidRPr="003C01B2" w:rsidRDefault="0081742D" w:rsidP="0081742D">
      <w:pPr>
        <w:tabs>
          <w:tab w:val="left" w:pos="72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b/>
          <w:sz w:val="24"/>
          <w:szCs w:val="24"/>
        </w:rPr>
        <w:t>а) пункт  4   изложить  в  следующей  редакции:</w:t>
      </w:r>
    </w:p>
    <w:p w:rsidR="0081742D" w:rsidRPr="003C01B2" w:rsidRDefault="0081742D" w:rsidP="008174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 xml:space="preserve">«4.  Порядок организации и проведения публичных слушаний по проектам и вопросам, указанным в пункте 3 настоящей статьи, определяется Советом </w:t>
      </w:r>
      <w:proofErr w:type="spellStart"/>
      <w:r w:rsidRPr="003C01B2">
        <w:rPr>
          <w:rFonts w:ascii="Times New Roman" w:hAnsi="Times New Roman"/>
          <w:sz w:val="24"/>
          <w:szCs w:val="24"/>
        </w:rPr>
        <w:t>Назинского</w:t>
      </w:r>
      <w:proofErr w:type="spellEnd"/>
      <w:r w:rsidRPr="003C01B2">
        <w:rPr>
          <w:rFonts w:ascii="Times New Roman" w:hAnsi="Times New Roman"/>
          <w:sz w:val="24"/>
          <w:szCs w:val="24"/>
        </w:rPr>
        <w:t xml:space="preserve"> сельского поселения в соответствии с частью 4 статьи 28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3C01B2">
        <w:rPr>
          <w:rFonts w:ascii="Times New Roman" w:hAnsi="Times New Roman"/>
          <w:sz w:val="24"/>
          <w:szCs w:val="24"/>
        </w:rPr>
        <w:t>.»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81742D" w:rsidRPr="00CA5D2F" w:rsidRDefault="0081742D" w:rsidP="0081742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5D2F">
        <w:rPr>
          <w:rFonts w:ascii="Times New Roman" w:hAnsi="Times New Roman"/>
          <w:b/>
          <w:sz w:val="24"/>
          <w:szCs w:val="24"/>
        </w:rPr>
        <w:t>б) пункт 5  изложить в следующей редакции:</w:t>
      </w:r>
    </w:p>
    <w:p w:rsidR="0081742D" w:rsidRPr="003C01B2" w:rsidRDefault="0081742D" w:rsidP="0081742D">
      <w:pPr>
        <w:pStyle w:val="a5"/>
        <w:widowControl w:val="0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01B2">
        <w:rPr>
          <w:rFonts w:ascii="Times New Roman" w:hAnsi="Times New Roman"/>
          <w:sz w:val="24"/>
          <w:szCs w:val="24"/>
        </w:rPr>
        <w:t xml:space="preserve">«5. </w:t>
      </w:r>
      <w:proofErr w:type="gramStart"/>
      <w:r w:rsidRPr="003C01B2">
        <w:rPr>
          <w:rFonts w:ascii="Times New Roman" w:hAnsi="Times New Roman"/>
          <w:sz w:val="24"/>
          <w:szCs w:val="24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3C01B2">
        <w:rPr>
          <w:rFonts w:ascii="Times New Roman" w:hAnsi="Times New Roman"/>
          <w:sz w:val="24"/>
          <w:szCs w:val="24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8" w:history="1">
        <w:r w:rsidRPr="003C01B2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3C01B2">
        <w:rPr>
          <w:rFonts w:ascii="Times New Roman" w:hAnsi="Times New Roman"/>
          <w:sz w:val="24"/>
          <w:szCs w:val="24"/>
        </w:rPr>
        <w:t xml:space="preserve"> о градостроительной деятельности</w:t>
      </w:r>
      <w:proofErr w:type="gramStart"/>
      <w:r w:rsidRPr="003C01B2">
        <w:rPr>
          <w:rFonts w:ascii="Times New Roman" w:hAnsi="Times New Roman"/>
          <w:sz w:val="24"/>
          <w:szCs w:val="24"/>
        </w:rPr>
        <w:t>.».</w:t>
      </w:r>
      <w:proofErr w:type="gramEnd"/>
    </w:p>
    <w:p w:rsidR="0081742D" w:rsidRPr="003C01B2" w:rsidRDefault="0081742D" w:rsidP="0081742D">
      <w:pPr>
        <w:pStyle w:val="a5"/>
        <w:tabs>
          <w:tab w:val="left" w:pos="720"/>
        </w:tabs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81742D" w:rsidRPr="003C01B2" w:rsidRDefault="0081742D" w:rsidP="0081742D">
      <w:pPr>
        <w:pStyle w:val="a5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b/>
          <w:sz w:val="24"/>
          <w:szCs w:val="24"/>
        </w:rPr>
        <w:lastRenderedPageBreak/>
        <w:t>В статье 33:</w:t>
      </w:r>
    </w:p>
    <w:p w:rsidR="0081742D" w:rsidRPr="00CA5D2F" w:rsidRDefault="0081742D" w:rsidP="0081742D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sz w:val="24"/>
          <w:szCs w:val="24"/>
        </w:rPr>
        <w:tab/>
      </w:r>
      <w:r w:rsidRPr="00CA5D2F">
        <w:rPr>
          <w:rFonts w:ascii="Times New Roman" w:hAnsi="Times New Roman"/>
          <w:sz w:val="24"/>
          <w:szCs w:val="24"/>
        </w:rPr>
        <w:t>а) пункт 4.1. части  1</w:t>
      </w:r>
      <w:r w:rsidRPr="00CA5D2F">
        <w:rPr>
          <w:sz w:val="24"/>
          <w:szCs w:val="24"/>
        </w:rPr>
        <w:t xml:space="preserve">  </w:t>
      </w:r>
      <w:r w:rsidRPr="00CA5D2F">
        <w:rPr>
          <w:rFonts w:ascii="Times New Roman" w:hAnsi="Times New Roman"/>
          <w:sz w:val="24"/>
          <w:szCs w:val="24"/>
        </w:rPr>
        <w:t>изложить следующей редакции: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>«4.1)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proofErr w:type="gramStart"/>
      <w:r w:rsidRPr="003C01B2">
        <w:t>;»</w:t>
      </w:r>
      <w:proofErr w:type="gramEnd"/>
      <w:r w:rsidRPr="003C01B2">
        <w:t xml:space="preserve">; </w:t>
      </w:r>
    </w:p>
    <w:p w:rsidR="0081742D" w:rsidRPr="00CA5D2F" w:rsidRDefault="0081742D" w:rsidP="0081742D">
      <w:pPr>
        <w:pStyle w:val="a8"/>
        <w:spacing w:before="0" w:beforeAutospacing="0" w:after="0" w:afterAutospacing="0"/>
        <w:ind w:firstLine="708"/>
        <w:jc w:val="both"/>
        <w:rPr>
          <w:b/>
        </w:rPr>
      </w:pPr>
      <w:r w:rsidRPr="00CA5D2F">
        <w:rPr>
          <w:b/>
        </w:rPr>
        <w:t xml:space="preserve">б) пункт 5 части 1 изложить в следующей редакции: 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 xml:space="preserve">«5) дорожная деятельность в отношении автомобильных дорог местного значения в границах   населенных    пунктов    поселения   и   обеспечение   безопасности  дорожного </w:t>
      </w:r>
    </w:p>
    <w:p w:rsidR="0081742D" w:rsidRPr="003C01B2" w:rsidRDefault="0081742D" w:rsidP="0081742D">
      <w:pPr>
        <w:pStyle w:val="a8"/>
        <w:spacing w:before="0" w:beforeAutospacing="0" w:after="0" w:afterAutospacing="0"/>
        <w:jc w:val="both"/>
      </w:pPr>
      <w:proofErr w:type="gramStart"/>
      <w:r w:rsidRPr="003C01B2">
        <w:t xml:space="preserve">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Федерации;»; </w:t>
      </w:r>
      <w:proofErr w:type="gramEnd"/>
    </w:p>
    <w:p w:rsidR="0081742D" w:rsidRPr="00CA5D2F" w:rsidRDefault="0081742D" w:rsidP="0081742D">
      <w:pPr>
        <w:pStyle w:val="a8"/>
        <w:spacing w:before="0" w:beforeAutospacing="0" w:after="0" w:afterAutospacing="0"/>
        <w:ind w:firstLine="708"/>
        <w:jc w:val="both"/>
        <w:rPr>
          <w:b/>
        </w:rPr>
      </w:pPr>
      <w:r w:rsidRPr="00CA5D2F">
        <w:rPr>
          <w:b/>
        </w:rPr>
        <w:t xml:space="preserve">в) пункт 17 части 1 изложить в следующей редакции: 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>«17)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 w:rsidRPr="003C01B2">
        <w:t>;»</w:t>
      </w:r>
      <w:proofErr w:type="gramEnd"/>
      <w:r w:rsidRPr="003C01B2">
        <w:t xml:space="preserve">; </w:t>
      </w:r>
    </w:p>
    <w:p w:rsidR="0081742D" w:rsidRPr="00CA5D2F" w:rsidRDefault="0081742D" w:rsidP="0081742D">
      <w:pPr>
        <w:pStyle w:val="a8"/>
        <w:spacing w:before="0" w:beforeAutospacing="0" w:after="0" w:afterAutospacing="0"/>
        <w:ind w:firstLine="708"/>
        <w:jc w:val="both"/>
        <w:rPr>
          <w:b/>
        </w:rPr>
      </w:pPr>
      <w:r w:rsidRPr="00CA5D2F">
        <w:rPr>
          <w:b/>
        </w:rPr>
        <w:t xml:space="preserve">г) пункт 22 части 1  изложить в следующей редакции: 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>«22)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 значения</w:t>
      </w:r>
      <w:proofErr w:type="gramStart"/>
      <w:r w:rsidRPr="003C01B2">
        <w:t>;»</w:t>
      </w:r>
      <w:proofErr w:type="gramEnd"/>
      <w:r w:rsidRPr="003C01B2">
        <w:t>.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proofErr w:type="spellStart"/>
      <w:r w:rsidRPr="003C01B2">
        <w:t>д</w:t>
      </w:r>
      <w:proofErr w:type="spellEnd"/>
      <w:r w:rsidRPr="003C01B2">
        <w:t xml:space="preserve">) пункт 40 части 1 изложить  в следующей  редакции: 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>«40) организация и  осуществление  муниципального  земельного  контроля   на  территории   муниципального  образования  «</w:t>
      </w:r>
      <w:proofErr w:type="spellStart"/>
      <w:r w:rsidRPr="003C01B2">
        <w:t>Назинского</w:t>
      </w:r>
      <w:proofErr w:type="spellEnd"/>
      <w:r w:rsidRPr="003C01B2">
        <w:t xml:space="preserve"> сельского  поселения</w:t>
      </w:r>
      <w:proofErr w:type="gramStart"/>
      <w:r w:rsidRPr="003C01B2">
        <w:t>;»</w:t>
      </w:r>
      <w:proofErr w:type="gramEnd"/>
      <w:r w:rsidRPr="003C01B2">
        <w:t>;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>е) дополнить  часть 1 пунктом 41 следующего содержания: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>«41) организация и  осуществление  муниципального  жилищного  контроля   на  территории   муниципального  образования  «</w:t>
      </w:r>
      <w:proofErr w:type="spellStart"/>
      <w:r w:rsidRPr="003C01B2">
        <w:t>Назинского</w:t>
      </w:r>
      <w:proofErr w:type="spellEnd"/>
      <w:r w:rsidRPr="003C01B2">
        <w:t xml:space="preserve"> сельского  поселения</w:t>
      </w:r>
      <w:proofErr w:type="gramStart"/>
      <w:r w:rsidRPr="003C01B2">
        <w:t>;»</w:t>
      </w:r>
      <w:proofErr w:type="gramEnd"/>
      <w:r w:rsidRPr="003C01B2">
        <w:t>;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>ж) дополнить  часть 1 пунктом 42 следующего содержания: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>«42) организация и  осуществление  муниципального    контроля  в  сфере благоустройства  на  территории   муниципального  образования  «</w:t>
      </w:r>
      <w:proofErr w:type="spellStart"/>
      <w:r w:rsidRPr="003C01B2">
        <w:t>Назинского</w:t>
      </w:r>
      <w:proofErr w:type="spellEnd"/>
      <w:r w:rsidRPr="003C01B2">
        <w:t xml:space="preserve"> сельского  поселения</w:t>
      </w:r>
      <w:proofErr w:type="gramStart"/>
      <w:r w:rsidRPr="003C01B2">
        <w:t>;»</w:t>
      </w:r>
      <w:proofErr w:type="gramEnd"/>
      <w:r w:rsidRPr="003C01B2">
        <w:t>;</w:t>
      </w:r>
    </w:p>
    <w:p w:rsidR="0081742D" w:rsidRPr="003C01B2" w:rsidRDefault="0081742D" w:rsidP="0081742D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3C01B2">
        <w:rPr>
          <w:b/>
        </w:rPr>
        <w:t>В статье 34: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left="720"/>
        <w:jc w:val="both"/>
        <w:rPr>
          <w:b/>
        </w:rPr>
      </w:pPr>
      <w:r w:rsidRPr="003C01B2">
        <w:rPr>
          <w:b/>
        </w:rPr>
        <w:t xml:space="preserve">а) часть 2  изложить в следующей редакции: </w:t>
      </w:r>
    </w:p>
    <w:p w:rsidR="0081742D" w:rsidRPr="003C01B2" w:rsidRDefault="0081742D" w:rsidP="0081742D">
      <w:pPr>
        <w:pStyle w:val="a8"/>
        <w:spacing w:before="0" w:beforeAutospacing="0" w:after="0" w:afterAutospacing="0"/>
        <w:ind w:firstLine="708"/>
        <w:jc w:val="both"/>
      </w:pPr>
      <w:r w:rsidRPr="003C01B2">
        <w:t>«2. Организация и осуществление видов муниципального контроля регулируются Федеральным законом от 31 июля 2020 года N 248-ФЗ "О государственном контроле (надзоре) и муниципальном контроле в Российской Федерации</w:t>
      </w:r>
      <w:proofErr w:type="gramStart"/>
      <w:r w:rsidRPr="003C01B2">
        <w:t xml:space="preserve">.». </w:t>
      </w:r>
      <w:proofErr w:type="gramEnd"/>
    </w:p>
    <w:p w:rsidR="0081742D" w:rsidRPr="003C01B2" w:rsidRDefault="0081742D" w:rsidP="0081742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C01B2">
        <w:rPr>
          <w:rFonts w:ascii="Times New Roman" w:hAnsi="Times New Roman"/>
          <w:b/>
          <w:sz w:val="24"/>
          <w:szCs w:val="24"/>
        </w:rPr>
        <w:t>б) часть 3 признать утратившей силу.</w:t>
      </w:r>
    </w:p>
    <w:p w:rsidR="0081742D" w:rsidRPr="003C01B2" w:rsidRDefault="0081742D" w:rsidP="0081742D">
      <w:pPr>
        <w:pStyle w:val="a6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81742D" w:rsidRPr="003C01B2" w:rsidRDefault="0081742D" w:rsidP="0081742D">
      <w:pPr>
        <w:pStyle w:val="a6"/>
        <w:tabs>
          <w:tab w:val="left" w:pos="426"/>
        </w:tabs>
        <w:jc w:val="both"/>
        <w:rPr>
          <w:rFonts w:ascii="Times New Roman" w:hAnsi="Times New Roman"/>
        </w:rPr>
      </w:pPr>
      <w:r w:rsidRPr="003C01B2">
        <w:rPr>
          <w:rFonts w:ascii="Times New Roman" w:hAnsi="Times New Roman"/>
          <w:sz w:val="24"/>
          <w:szCs w:val="24"/>
        </w:rPr>
        <w:tab/>
      </w:r>
      <w:r w:rsidRPr="003C01B2">
        <w:rPr>
          <w:rFonts w:ascii="Times New Roman" w:hAnsi="Times New Roman"/>
          <w:b/>
        </w:rPr>
        <w:t xml:space="preserve"> </w:t>
      </w:r>
    </w:p>
    <w:p w:rsidR="0081742D" w:rsidRPr="003C01B2" w:rsidRDefault="0081742D" w:rsidP="008174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742D" w:rsidRPr="003C01B2" w:rsidRDefault="0081742D" w:rsidP="008174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742D" w:rsidRPr="003C01B2" w:rsidRDefault="0081742D" w:rsidP="008174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742D" w:rsidRPr="003C01B2" w:rsidRDefault="0081742D" w:rsidP="008174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742D" w:rsidRPr="003C01B2" w:rsidRDefault="0081742D" w:rsidP="008174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742D" w:rsidRPr="003C01B2" w:rsidRDefault="0081742D" w:rsidP="008174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4C79" w:rsidRDefault="005A4C79"/>
    <w:sectPr w:rsidR="005A4C79" w:rsidSect="00EE2599">
      <w:footerReference w:type="default" r:id="rId9"/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5C" w:rsidRDefault="00B5145C">
      <w:pPr>
        <w:spacing w:after="0" w:line="240" w:lineRule="auto"/>
      </w:pPr>
      <w:r>
        <w:separator/>
      </w:r>
    </w:p>
  </w:endnote>
  <w:endnote w:type="continuationSeparator" w:id="0">
    <w:p w:rsidR="00B5145C" w:rsidRDefault="00B5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96" w:rsidRDefault="00C3151B">
    <w:pPr>
      <w:pStyle w:val="a3"/>
      <w:jc w:val="right"/>
    </w:pPr>
    <w:r>
      <w:fldChar w:fldCharType="begin"/>
    </w:r>
    <w:r w:rsidR="00E0745D">
      <w:instrText xml:space="preserve"> PAGE   \* MERGEFORMAT </w:instrText>
    </w:r>
    <w:r>
      <w:fldChar w:fldCharType="separate"/>
    </w:r>
    <w:r w:rsidR="00992EFE">
      <w:rPr>
        <w:noProof/>
      </w:rPr>
      <w:t>1</w:t>
    </w:r>
    <w:r>
      <w:fldChar w:fldCharType="end"/>
    </w:r>
  </w:p>
  <w:p w:rsidR="00070C96" w:rsidRDefault="00B514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5C" w:rsidRDefault="00B5145C">
      <w:pPr>
        <w:spacing w:after="0" w:line="240" w:lineRule="auto"/>
      </w:pPr>
      <w:r>
        <w:separator/>
      </w:r>
    </w:p>
  </w:footnote>
  <w:footnote w:type="continuationSeparator" w:id="0">
    <w:p w:rsidR="00B5145C" w:rsidRDefault="00B51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E0CCF"/>
    <w:multiLevelType w:val="hybridMultilevel"/>
    <w:tmpl w:val="BDD4E99E"/>
    <w:lvl w:ilvl="0" w:tplc="CAEC5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F23"/>
    <w:rsid w:val="0009083D"/>
    <w:rsid w:val="001722AE"/>
    <w:rsid w:val="00313590"/>
    <w:rsid w:val="00402F70"/>
    <w:rsid w:val="00504DBE"/>
    <w:rsid w:val="005A4C79"/>
    <w:rsid w:val="0072043E"/>
    <w:rsid w:val="00726F23"/>
    <w:rsid w:val="0081742D"/>
    <w:rsid w:val="00826979"/>
    <w:rsid w:val="00831AF1"/>
    <w:rsid w:val="00866A8A"/>
    <w:rsid w:val="00916406"/>
    <w:rsid w:val="00937FC5"/>
    <w:rsid w:val="00992EFE"/>
    <w:rsid w:val="009F62E2"/>
    <w:rsid w:val="00A563AF"/>
    <w:rsid w:val="00A57DE9"/>
    <w:rsid w:val="00A87B03"/>
    <w:rsid w:val="00B021F1"/>
    <w:rsid w:val="00B5145C"/>
    <w:rsid w:val="00C3151B"/>
    <w:rsid w:val="00D1398D"/>
    <w:rsid w:val="00E0745D"/>
    <w:rsid w:val="00F0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74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0745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1742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nhideWhenUsed/>
    <w:rsid w:val="008174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81742D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81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74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0745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39394D2FA961389A1BB4FAD1953890853A641772D222FED81CEE64F2A256D675C40F39AB29C06F8C590B21DC3F19A75E7FB0CB1D505uA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9A16-6F0C-406C-9E13-DB89EDC1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Nazino1</cp:lastModifiedBy>
  <cp:revision>13</cp:revision>
  <dcterms:created xsi:type="dcterms:W3CDTF">2020-08-20T08:30:00Z</dcterms:created>
  <dcterms:modified xsi:type="dcterms:W3CDTF">2022-02-18T08:19:00Z</dcterms:modified>
</cp:coreProperties>
</file>